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40" w:rsidRPr="00B219B8" w:rsidRDefault="002E3940" w:rsidP="002E3940">
      <w:pPr>
        <w:jc w:val="center"/>
        <w:rPr>
          <w:rFonts w:ascii="Angsana New" w:hAnsi="Angsana New"/>
          <w:sz w:val="32"/>
          <w:szCs w:val="32"/>
        </w:rPr>
      </w:pPr>
      <w:r w:rsidRPr="00B219B8">
        <w:rPr>
          <w:rFonts w:ascii="Angsana New" w:hAnsi="Angsana New"/>
          <w:sz w:val="32"/>
          <w:szCs w:val="32"/>
        </w:rPr>
        <w:t>-1-</w:t>
      </w:r>
    </w:p>
    <w:p w:rsidR="002E3940" w:rsidRPr="00914783" w:rsidRDefault="002E3940" w:rsidP="002E3940">
      <w:pPr>
        <w:ind w:firstLine="720"/>
        <w:rPr>
          <w:rFonts w:ascii="Angsana New" w:hAnsi="Angsana New" w:hint="cs"/>
          <w:sz w:val="16"/>
          <w:szCs w:val="16"/>
        </w:rPr>
      </w:pPr>
      <w:r w:rsidRPr="00914783">
        <w:rPr>
          <w:rFonts w:ascii="Angsana New" w:hAnsi="Angsana New" w:hint="cs"/>
          <w:noProof/>
          <w:sz w:val="16"/>
          <w:szCs w:val="16"/>
        </w:rPr>
        <w:pict>
          <v:roundrect id="_x0000_s1028" style="position:absolute;left:0;text-align:left;margin-left:168pt;margin-top:3.45pt;width:133pt;height:38.1pt;z-index:251660288" arcsize="10923f">
            <v:textbox>
              <w:txbxContent>
                <w:p w:rsidR="002E3940" w:rsidRPr="00D65032" w:rsidRDefault="002E3940" w:rsidP="002E3940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 w:rsidRPr="00D6503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ภาษีบำรุงท้องที่</w:t>
                  </w:r>
                </w:p>
              </w:txbxContent>
            </v:textbox>
            <w10:wrap type="square"/>
          </v:roundrect>
        </w:pict>
      </w:r>
      <w:r w:rsidRPr="00914783">
        <w:rPr>
          <w:rFonts w:ascii="Angsana New" w:hAnsi="Angsana New"/>
          <w:sz w:val="16"/>
          <w:szCs w:val="16"/>
        </w:rPr>
        <w:t xml:space="preserve">     </w:t>
      </w:r>
    </w:p>
    <w:p w:rsidR="002E3940" w:rsidRDefault="002E3940" w:rsidP="002E3940">
      <w:pPr>
        <w:ind w:firstLine="720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Pr="00D65032" w:rsidRDefault="002E3940" w:rsidP="002E3940">
      <w:pPr>
        <w:jc w:val="thaiDistribute"/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D65032">
        <w:rPr>
          <w:rFonts w:ascii="Angsana New" w:hAnsi="Angsana New" w:hint="cs"/>
          <w:b/>
          <w:bCs/>
          <w:sz w:val="32"/>
          <w:szCs w:val="32"/>
          <w:u w:val="single"/>
          <w:cs/>
        </w:rPr>
        <w:t>ที่ดินที่ต้องเสียภาษีบำรุงท้องที่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ได้แก่ที่ดินที่เป็นของบุคคลหรือคณะบุคคลไม่ว่าจะเป็นบุคคลธรรมดาหรือนิติบุคคล  ซึ่งมีกรรมสิทธิ์ในที่ดินต้องเสียภาษีท้องที่  ได้แก่พื้นที่หรือพื้นที่เป็นภูเขาหรือที่มีน้ำด้วย  โดยไม่เป็นที่ดินที่เจ้าของที่ดินได้รับการยกเว้นภาษีหรืออยู่ในเกณฑ์ลดหย่อน</w:t>
      </w:r>
    </w:p>
    <w:p w:rsidR="002E3940" w:rsidRPr="00670DCF" w:rsidRDefault="002E3940" w:rsidP="002E3940">
      <w:pPr>
        <w:jc w:val="thaiDistribute"/>
        <w:rPr>
          <w:rFonts w:ascii="Angsana New" w:hAnsi="Angsana New" w:hint="cs"/>
          <w:sz w:val="16"/>
          <w:szCs w:val="16"/>
        </w:rPr>
      </w:pPr>
    </w:p>
    <w:p w:rsidR="002E3940" w:rsidRPr="00670DCF" w:rsidRDefault="002E3940" w:rsidP="002E3940">
      <w:pPr>
        <w:jc w:val="thaiDistribute"/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670DCF">
        <w:rPr>
          <w:rFonts w:ascii="Angsana New" w:hAnsi="Angsana New" w:hint="cs"/>
          <w:b/>
          <w:bCs/>
          <w:sz w:val="32"/>
          <w:szCs w:val="32"/>
          <w:u w:val="single"/>
          <w:cs/>
        </w:rPr>
        <w:t>ผู้มีหน้าที่เสียภาษีบำรุงท้องที่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ผู้ที่เป็นเจ้าของที่ดินในวันที่  1  มกราคม ของทุกปี  มีหน้าที่เสียภาษีสำหรับปีนั้น</w:t>
      </w:r>
    </w:p>
    <w:p w:rsidR="002E3940" w:rsidRPr="00914783" w:rsidRDefault="002E3940" w:rsidP="002E3940">
      <w:pPr>
        <w:jc w:val="thaiDistribute"/>
        <w:rPr>
          <w:rFonts w:ascii="Angsana New" w:hAnsi="Angsana New" w:hint="cs"/>
          <w:sz w:val="16"/>
          <w:szCs w:val="16"/>
        </w:rPr>
      </w:pPr>
    </w:p>
    <w:p w:rsidR="002E3940" w:rsidRPr="00914783" w:rsidRDefault="002E3940" w:rsidP="002E3940">
      <w:pPr>
        <w:jc w:val="thaiDistribute"/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914783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การยื่นแบบแสดงรายการเพื่อเสียภาษีบำรุงท้องที่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ให้เจ้าของที่ดินมีหน้าที่เสียภาษีบำรุงท้องที่ยื่นแบบแสดงรายการที่ดิน (</w:t>
      </w:r>
      <w:proofErr w:type="spellStart"/>
      <w:r>
        <w:rPr>
          <w:rFonts w:ascii="Angsana New" w:hAnsi="Angsana New" w:hint="cs"/>
          <w:sz w:val="32"/>
          <w:szCs w:val="32"/>
          <w:cs/>
        </w:rPr>
        <w:t>ภ.บ.ท.</w:t>
      </w:r>
      <w:proofErr w:type="spellEnd"/>
      <w:r>
        <w:rPr>
          <w:rFonts w:ascii="Angsana New" w:hAnsi="Angsana New" w:hint="cs"/>
          <w:sz w:val="32"/>
          <w:szCs w:val="32"/>
          <w:cs/>
        </w:rPr>
        <w:t>5)  ณ  องค์การบริหารส่วนตำบลท่าเสา (ส่วนการคลัง) ภายในเดือนมกราคมของปีแรก  ที่มีการตีราคาปานกลางของที่ดิน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แบบแสดงรายการที่ยื่นไว้นั้นใช้ได้ทุกปี  ในรอบระยะเวลา  4  ปี</w:t>
      </w:r>
    </w:p>
    <w:p w:rsidR="002E3940" w:rsidRPr="00914783" w:rsidRDefault="002E3940" w:rsidP="002E3940">
      <w:pPr>
        <w:rPr>
          <w:rFonts w:ascii="Angsana New" w:hAnsi="Angsana New" w:hint="cs"/>
          <w:b/>
          <w:bCs/>
          <w:sz w:val="32"/>
          <w:szCs w:val="32"/>
          <w:u w:val="single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14783">
        <w:rPr>
          <w:rFonts w:ascii="Angsana New" w:hAnsi="Angsana New" w:hint="cs"/>
          <w:b/>
          <w:bCs/>
          <w:sz w:val="32"/>
          <w:szCs w:val="32"/>
          <w:u w:val="single"/>
          <w:cs/>
        </w:rPr>
        <w:t>หลักฐานที่ต้องนำไป</w:t>
      </w:r>
    </w:p>
    <w:p w:rsidR="002E3940" w:rsidRDefault="002E3940" w:rsidP="002E394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- สำเนาโฉนดที่ดิน  </w:t>
      </w:r>
      <w:proofErr w:type="spellStart"/>
      <w:r>
        <w:rPr>
          <w:rFonts w:ascii="Angsana New" w:hAnsi="Angsana New" w:hint="cs"/>
          <w:sz w:val="32"/>
          <w:szCs w:val="32"/>
          <w:cs/>
        </w:rPr>
        <w:t>นส.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3  หรือ  </w:t>
      </w:r>
      <w:proofErr w:type="spellStart"/>
      <w:r>
        <w:rPr>
          <w:rFonts w:ascii="Angsana New" w:hAnsi="Angsana New" w:hint="cs"/>
          <w:sz w:val="32"/>
          <w:szCs w:val="32"/>
          <w:cs/>
        </w:rPr>
        <w:t>นส.</w:t>
      </w:r>
      <w:proofErr w:type="spellEnd"/>
      <w:r>
        <w:rPr>
          <w:rFonts w:ascii="Angsana New" w:hAnsi="Angsana New" w:hint="cs"/>
          <w:sz w:val="32"/>
          <w:szCs w:val="32"/>
          <w:cs/>
        </w:rPr>
        <w:t>3ก</w:t>
      </w:r>
    </w:p>
    <w:p w:rsidR="002E3940" w:rsidRDefault="002E3940" w:rsidP="002E394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บัตรประจำตัวประชาชน</w:t>
      </w:r>
    </w:p>
    <w:p w:rsidR="002E3940" w:rsidRDefault="002E3940" w:rsidP="002E394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ใบเสร็จรับเงินปีที่แล้ว (ถ้ามี)</w:t>
      </w:r>
    </w:p>
    <w:p w:rsidR="002E3940" w:rsidRDefault="002E3940" w:rsidP="002E394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หนังสือมอบอำนาจ  กรณีที่ให้ผู้อื่นมาทำการแทน</w:t>
      </w:r>
    </w:p>
    <w:p w:rsidR="002E3940" w:rsidRPr="00914783" w:rsidRDefault="002E3940" w:rsidP="002E3940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914783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การคำนวณภาษี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คำนวณจากราคาปานกลางของที่ดินที่คณะกรรมการการตีราคาปานกลางที่ดินกำหนดขึ้นเพื่อใช้ในการจัดเก็บภาษีคูณกับเนื้อที่อัตราภาษี</w:t>
      </w: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เนื้อที่ดิน (ไร่)  </w:t>
      </w:r>
      <w:proofErr w:type="gramStart"/>
      <w:r>
        <w:rPr>
          <w:rFonts w:ascii="Angsana New" w:hAnsi="Angsana New"/>
          <w:sz w:val="32"/>
          <w:szCs w:val="32"/>
        </w:rPr>
        <w:t xml:space="preserve">=  </w:t>
      </w:r>
      <w:r>
        <w:rPr>
          <w:rFonts w:ascii="Angsana New" w:hAnsi="Angsana New" w:hint="cs"/>
          <w:sz w:val="32"/>
          <w:szCs w:val="32"/>
          <w:cs/>
        </w:rPr>
        <w:t>เนื้อที่ถือครอง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-  เนื้อที่เกณฑ์ลดหย่อน</w:t>
      </w: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ค่าภาษีต่อไร่    </w:t>
      </w:r>
      <w:r>
        <w:rPr>
          <w:rFonts w:ascii="Angsana New" w:hAnsi="Angsana New"/>
          <w:sz w:val="32"/>
          <w:szCs w:val="32"/>
        </w:rPr>
        <w:t xml:space="preserve">=   </w:t>
      </w:r>
      <w:r>
        <w:rPr>
          <w:rFonts w:ascii="Angsana New" w:hAnsi="Angsana New" w:hint="cs"/>
          <w:sz w:val="32"/>
          <w:szCs w:val="32"/>
          <w:cs/>
        </w:rPr>
        <w:t xml:space="preserve">ตามบัญชีอัตราภาษี ฯ ท้าย </w:t>
      </w:r>
      <w:proofErr w:type="spellStart"/>
      <w:r>
        <w:rPr>
          <w:rFonts w:ascii="Angsana New" w:hAnsi="Angsana New" w:hint="cs"/>
          <w:sz w:val="32"/>
          <w:szCs w:val="32"/>
          <w:cs/>
        </w:rPr>
        <w:t>พรบ.</w:t>
      </w:r>
      <w:proofErr w:type="spellEnd"/>
      <w:r>
        <w:rPr>
          <w:rFonts w:ascii="Angsana New" w:hAnsi="Angsana New" w:hint="cs"/>
          <w:sz w:val="32"/>
          <w:szCs w:val="32"/>
          <w:cs/>
        </w:rPr>
        <w:t>ฯ</w:t>
      </w: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 w:rsidRPr="00D0774E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การชำระภาษีบำรุงท้องที่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ผู้มีหน้าที่เสียภาษีนำเงินมาชำระภาษีในเดือนเมษายนของทุกปี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 w:rsidRPr="00D0774E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เงินเพิ่ม </w:t>
      </w:r>
      <w:r w:rsidRPr="00D0774E">
        <w:rPr>
          <w:rFonts w:ascii="Angsana New" w:hAnsi="Angsana New"/>
          <w:b/>
          <w:bCs/>
          <w:sz w:val="32"/>
          <w:szCs w:val="32"/>
          <w:u w:val="single"/>
        </w:rPr>
        <w:t>–</w:t>
      </w:r>
      <w:r w:rsidRPr="00D0774E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บทกำหนดโทษ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0774E">
        <w:rPr>
          <w:rFonts w:ascii="Angsana New" w:hAnsi="Angsana New" w:hint="cs"/>
          <w:sz w:val="32"/>
          <w:szCs w:val="32"/>
          <w:cs/>
        </w:rPr>
        <w:t>1.</w:t>
      </w:r>
      <w:r>
        <w:rPr>
          <w:rFonts w:ascii="Angsana New" w:hAnsi="Angsana New" w:hint="cs"/>
          <w:sz w:val="32"/>
          <w:szCs w:val="32"/>
          <w:cs/>
        </w:rPr>
        <w:t>ผู้ใดจงใจไม่มายื่นแบบแสดงรายการที่ดิน (</w:t>
      </w:r>
      <w:proofErr w:type="spellStart"/>
      <w:r>
        <w:rPr>
          <w:rFonts w:ascii="Angsana New" w:hAnsi="Angsana New" w:hint="cs"/>
          <w:sz w:val="32"/>
          <w:szCs w:val="32"/>
          <w:cs/>
        </w:rPr>
        <w:t>ภ.บ.ท.</w:t>
      </w:r>
      <w:proofErr w:type="spellEnd"/>
      <w:r>
        <w:rPr>
          <w:rFonts w:ascii="Angsana New" w:hAnsi="Angsana New" w:hint="cs"/>
          <w:sz w:val="32"/>
          <w:szCs w:val="32"/>
          <w:cs/>
        </w:rPr>
        <w:t>5) หรือไม่ยอมชี้แจงหรือไม่ยอมแจ้งจำนวนเนื้อที่ดินต้องระวางโทษจำคุกไม่เกิน 1 เดือน หรือปรับไม่เกิน 1,000 บาท หรือทั้งจำ ทั้งปรับ</w:t>
      </w: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  <w:t>2.ผู้ใดโดยรู้แล้วจงใจแจ้งข้อความอันเป็นเท็จ  หรือนำพยานหลักฐานเท็จมาแสดงเพื่อหลีกเลี่ยง  หรือพยายามหลีกเลี่ยงการเสียภาษีบำรุงท้องที่ต้องระวางโทษจำคุกไม่เกิน 6 เดือน หรือปรับไม่เกิน 2,000 บาท หรือทั้งจำทั้งปรับ</w:t>
      </w: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-2-</w:t>
      </w: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3.ผู้ใดไม่ชำระภาษีบำรุงท้องที่ภายในเวลาที่กำหนดให้เสียเงินเพิ่มร้อยละ 24 ต่อปี ของจำนวนเงินที่ต้องเสียภาษีบำรุงท้องที่ เศษของเดือนให้นับเป็นหนึ่งเดือน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ระยะเวลาการให้บริการโดยประมาณ 10 นาทีต่อราย ไม่รวมเวลาขั้นตอนสอบ</w:t>
      </w: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oundrect id="_x0000_s1029" style="position:absolute;margin-left:112pt;margin-top:20.15pt;width:252pt;height:38.1pt;z-index:251661312" arcsize="10923f">
            <v:textbox>
              <w:txbxContent>
                <w:p w:rsidR="002E3940" w:rsidRPr="00340ED9" w:rsidRDefault="002E3940" w:rsidP="002E3940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  <w:r w:rsidRPr="00340ED9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ขั้นตอนการเสียภาษีบำรุงท้องที่</w:t>
                  </w:r>
                </w:p>
              </w:txbxContent>
            </v:textbox>
          </v:roundrect>
        </w:pict>
      </w: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1.</w:t>
      </w:r>
      <w:r w:rsidRPr="00340ED9">
        <w:rPr>
          <w:rFonts w:ascii="Angsana New" w:hAnsi="Angsana New" w:hint="cs"/>
          <w:b/>
          <w:bCs/>
          <w:sz w:val="32"/>
          <w:szCs w:val="32"/>
          <w:cs/>
        </w:rPr>
        <w:t>ขั้นตอนการเสียภาษีบำรุงท้องที่ (</w:t>
      </w:r>
      <w:r w:rsidRPr="00340ED9">
        <w:rPr>
          <w:rFonts w:ascii="Angsana New" w:hAnsi="Angsana New" w:hint="cs"/>
          <w:b/>
          <w:bCs/>
          <w:sz w:val="32"/>
          <w:szCs w:val="32"/>
          <w:u w:val="single"/>
          <w:cs/>
        </w:rPr>
        <w:t>กรณีชำระตามปกติ</w:t>
      </w:r>
      <w:r w:rsidRPr="00340ED9">
        <w:rPr>
          <w:rFonts w:ascii="Angsana New" w:hAnsi="Angsana New" w:hint="cs"/>
          <w:b/>
          <w:bCs/>
          <w:sz w:val="32"/>
          <w:szCs w:val="32"/>
          <w:cs/>
        </w:rPr>
        <w:t>)</w:t>
      </w:r>
    </w:p>
    <w:p w:rsidR="002E3940" w:rsidRDefault="002E3940" w:rsidP="002E3940">
      <w:pPr>
        <w:numPr>
          <w:ilvl w:val="1"/>
          <w:numId w:val="1"/>
        </w:num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เอกสารที่ต้องใช้ในการติดต่อ</w:t>
      </w:r>
    </w:p>
    <w:p w:rsidR="002E3940" w:rsidRDefault="002E3940" w:rsidP="002E3940">
      <w:pPr>
        <w:numPr>
          <w:ilvl w:val="0"/>
          <w:numId w:val="2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ใบเสร็จรับเงินของปีที่ผ่านมา</w:t>
      </w:r>
    </w:p>
    <w:p w:rsidR="002E3940" w:rsidRPr="00340ED9" w:rsidRDefault="002E3940" w:rsidP="002E3940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 w:rsidRPr="00340ED9">
        <w:rPr>
          <w:rFonts w:ascii="Angsana New" w:hAnsi="Angsana New" w:hint="cs"/>
          <w:b/>
          <w:bCs/>
          <w:sz w:val="32"/>
          <w:szCs w:val="32"/>
          <w:cs/>
        </w:rPr>
        <w:t>ขั้นตอนการให้บริการ</w:t>
      </w:r>
    </w:p>
    <w:p w:rsidR="002E3940" w:rsidRDefault="002E3940" w:rsidP="002E3940">
      <w:pPr>
        <w:numPr>
          <w:ilvl w:val="0"/>
          <w:numId w:val="2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ตรวจสอบการเปลี่ยนแปลงการใช้ประโยชน์ในที่ดิน</w:t>
      </w:r>
    </w:p>
    <w:p w:rsidR="002E3940" w:rsidRDefault="002E3940" w:rsidP="002E3940">
      <w:pPr>
        <w:numPr>
          <w:ilvl w:val="0"/>
          <w:numId w:val="2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ออกใบเสร็จรับเงิน</w:t>
      </w: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2.</w:t>
      </w:r>
      <w:r w:rsidRPr="00364E0C">
        <w:rPr>
          <w:rFonts w:ascii="Angsana New" w:hAnsi="Angsana New" w:hint="cs"/>
          <w:b/>
          <w:bCs/>
          <w:sz w:val="32"/>
          <w:szCs w:val="32"/>
          <w:cs/>
        </w:rPr>
        <w:t>ขั้นตอนการเสียภาษีบำรุงท้องที่ (</w:t>
      </w:r>
      <w:r w:rsidRPr="00364E0C">
        <w:rPr>
          <w:rFonts w:ascii="Angsana New" w:hAnsi="Angsana New" w:hint="cs"/>
          <w:b/>
          <w:bCs/>
          <w:sz w:val="32"/>
          <w:szCs w:val="32"/>
          <w:u w:val="single"/>
          <w:cs/>
        </w:rPr>
        <w:t>กรณีการเปลี่ยนแปลงเจ้าของที่ดิน</w:t>
      </w:r>
      <w:r w:rsidRPr="00364E0C">
        <w:rPr>
          <w:rFonts w:ascii="Angsana New" w:hAnsi="Angsana New" w:hint="cs"/>
          <w:b/>
          <w:bCs/>
          <w:sz w:val="32"/>
          <w:szCs w:val="32"/>
          <w:cs/>
        </w:rPr>
        <w:t>)</w:t>
      </w:r>
    </w:p>
    <w:p w:rsidR="002E3940" w:rsidRPr="00364E0C" w:rsidRDefault="002E3940" w:rsidP="002E3940">
      <w:pPr>
        <w:ind w:left="720"/>
        <w:rPr>
          <w:rFonts w:ascii="Angsana New" w:hAnsi="Angsana New" w:hint="cs"/>
          <w:b/>
          <w:bCs/>
          <w:sz w:val="32"/>
          <w:szCs w:val="32"/>
        </w:rPr>
      </w:pPr>
      <w:r w:rsidRPr="00364E0C">
        <w:rPr>
          <w:rFonts w:ascii="Angsana New" w:hAnsi="Angsana New" w:hint="cs"/>
          <w:b/>
          <w:bCs/>
          <w:sz w:val="32"/>
          <w:szCs w:val="32"/>
          <w:cs/>
        </w:rPr>
        <w:t>2.1 เอกสารที่ต้องใช้ในการติดต่อ</w:t>
      </w:r>
    </w:p>
    <w:p w:rsidR="002E3940" w:rsidRPr="00364E0C" w:rsidRDefault="002E3940" w:rsidP="002E3940">
      <w:pPr>
        <w:ind w:left="72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- </w:t>
      </w:r>
      <w:r>
        <w:rPr>
          <w:rFonts w:ascii="Angsana New" w:hAnsi="Angsana New" w:hint="cs"/>
          <w:sz w:val="32"/>
          <w:szCs w:val="32"/>
          <w:cs/>
        </w:rPr>
        <w:t xml:space="preserve">     ใบเสร็จรับเงินของปีที่ผ่านมา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4E0C"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 w:rsidRPr="0014311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43113">
        <w:rPr>
          <w:rFonts w:ascii="Angsana New" w:hAnsi="Angsana New" w:hint="cs"/>
          <w:b/>
          <w:bCs/>
          <w:sz w:val="32"/>
          <w:szCs w:val="32"/>
          <w:cs/>
        </w:rPr>
        <w:t xml:space="preserve">- </w:t>
      </w:r>
      <w:r>
        <w:rPr>
          <w:rFonts w:ascii="Angsana New" w:hAnsi="Angsana New" w:hint="cs"/>
          <w:sz w:val="32"/>
          <w:szCs w:val="32"/>
          <w:cs/>
        </w:rPr>
        <w:t xml:space="preserve">      เอกสารสิทธิ์ที่ดิน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43113">
        <w:rPr>
          <w:rFonts w:ascii="Angsana New" w:hAnsi="Angsana New" w:hint="cs"/>
          <w:b/>
          <w:bCs/>
          <w:sz w:val="32"/>
          <w:szCs w:val="32"/>
          <w:cs/>
        </w:rPr>
        <w:t xml:space="preserve">- </w:t>
      </w:r>
      <w:r>
        <w:rPr>
          <w:rFonts w:ascii="Angsana New" w:hAnsi="Angsana New" w:hint="cs"/>
          <w:sz w:val="32"/>
          <w:szCs w:val="32"/>
          <w:cs/>
        </w:rPr>
        <w:t xml:space="preserve">       บัตรประจำตัวประชาชน</w:t>
      </w:r>
      <w:r>
        <w:rPr>
          <w:rFonts w:ascii="Angsana New" w:hAnsi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</w:t>
      </w:r>
    </w:p>
    <w:p w:rsidR="002E3940" w:rsidRDefault="002E3940" w:rsidP="002E394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2.2 ขั้นตอนการให้บริการ</w:t>
      </w: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-  </w:t>
      </w:r>
      <w:r w:rsidRPr="00035F2E">
        <w:rPr>
          <w:rFonts w:ascii="Angsana New" w:hAnsi="Angsana New" w:hint="cs"/>
          <w:sz w:val="32"/>
          <w:szCs w:val="32"/>
          <w:cs/>
        </w:rPr>
        <w:t xml:space="preserve"> ยื่นคำร้อง</w:t>
      </w: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-   </w:t>
      </w:r>
      <w:r w:rsidRPr="00035F2E">
        <w:rPr>
          <w:rFonts w:ascii="Angsana New" w:hAnsi="Angsana New" w:hint="cs"/>
          <w:sz w:val="32"/>
          <w:szCs w:val="32"/>
          <w:cs/>
        </w:rPr>
        <w:t>ตรวจสอบ</w:t>
      </w:r>
      <w:r>
        <w:rPr>
          <w:rFonts w:ascii="Angsana New" w:hAnsi="Angsana New" w:hint="cs"/>
          <w:sz w:val="32"/>
          <w:szCs w:val="32"/>
          <w:cs/>
        </w:rPr>
        <w:t>เอกสาร</w:t>
      </w:r>
    </w:p>
    <w:p w:rsidR="002E3940" w:rsidRPr="00035F2E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-   </w:t>
      </w:r>
      <w:r w:rsidRPr="00035F2E">
        <w:rPr>
          <w:rFonts w:ascii="Angsana New" w:hAnsi="Angsana New" w:hint="cs"/>
          <w:sz w:val="32"/>
          <w:szCs w:val="32"/>
          <w:cs/>
        </w:rPr>
        <w:t>ออกใบเสร็จรับเงิน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27A9A">
        <w:rPr>
          <w:rFonts w:ascii="Angsana New" w:hAnsi="Angsana New" w:hint="cs"/>
          <w:b/>
          <w:bCs/>
          <w:sz w:val="32"/>
          <w:szCs w:val="32"/>
          <w:cs/>
        </w:rPr>
        <w:t>3.ขั้นตอนการเสียภาษีบำรุงท้องที่ (</w:t>
      </w:r>
      <w:r w:rsidRPr="00127A9A">
        <w:rPr>
          <w:rFonts w:ascii="Angsana New" w:hAnsi="Angsana New" w:hint="cs"/>
          <w:b/>
          <w:bCs/>
          <w:sz w:val="32"/>
          <w:szCs w:val="32"/>
          <w:u w:val="single"/>
          <w:cs/>
        </w:rPr>
        <w:t>กรณีมีการประเมินใหม่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127A9A">
        <w:rPr>
          <w:rFonts w:ascii="Angsana New" w:hAnsi="Angsana New" w:hint="cs"/>
          <w:b/>
          <w:bCs/>
          <w:sz w:val="32"/>
          <w:szCs w:val="32"/>
          <w:cs/>
        </w:rPr>
        <w:t>3.1 เอกสารที่ต้องใช้ในการติดต่อ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   สำเนาทะเบียนบ้าน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   สำเนาบัตรประจำตัวประชาชน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  <w:t>-   สำเนาเอกสารสิทธิ์</w:t>
      </w: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  สำเนาหนังสือการเปลี่ยนแปลงเจ้าของที่ดิน</w:t>
      </w: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</w:pPr>
      <w:r>
        <w:rPr>
          <w:rFonts w:ascii="Angsana New" w:hAnsi="Angsana New" w:hint="cs"/>
          <w:sz w:val="32"/>
          <w:szCs w:val="32"/>
          <w:cs/>
        </w:rPr>
        <w:tab/>
      </w:r>
    </w:p>
    <w:p w:rsidR="002E3940" w:rsidRPr="00CF33AD" w:rsidRDefault="002E3940" w:rsidP="002E3940">
      <w:pPr>
        <w:jc w:val="center"/>
      </w:pPr>
      <w:r>
        <w:t>-3</w:t>
      </w:r>
      <w:r w:rsidRPr="00CF33AD">
        <w:t>-</w:t>
      </w:r>
    </w:p>
    <w:p w:rsidR="002E3940" w:rsidRPr="00A46CA0" w:rsidRDefault="002E3940" w:rsidP="002E3940">
      <w:pPr>
        <w:jc w:val="center"/>
        <w:rPr>
          <w:color w:val="FF0000"/>
        </w:rPr>
      </w:pPr>
    </w:p>
    <w:p w:rsidR="002E3940" w:rsidRDefault="002E3940" w:rsidP="002E3940">
      <w:pPr>
        <w:rPr>
          <w:rFonts w:hint="cs"/>
        </w:rPr>
      </w:pPr>
      <w:r>
        <w:rPr>
          <w:rFonts w:hint="cs"/>
          <w:noProof/>
        </w:rPr>
        <w:lastRenderedPageBreak/>
        <w:pict>
          <v:roundrect id="_x0000_s1030" style="position:absolute;margin-left:98pt;margin-top:-9.05pt;width:294.25pt;height:57.15pt;z-index:251662336" arcsize="10923f" fillcolor="#c9f" strokecolor="#c9f">
            <v:textbox style="mso-next-textbox:#_x0000_s1030">
              <w:txbxContent>
                <w:p w:rsidR="002E3940" w:rsidRPr="004146DD" w:rsidRDefault="002E3940" w:rsidP="002E3940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</w:rPr>
                  </w:pPr>
                </w:p>
                <w:p w:rsidR="002E3940" w:rsidRPr="009413B7" w:rsidRDefault="002E3940" w:rsidP="002E3940">
                  <w:pPr>
                    <w:jc w:val="center"/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</w:pPr>
                  <w:r w:rsidRPr="009413B7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ขั้นตอนการชำระภาษีบำรุงท้องที่</w:t>
                  </w:r>
                </w:p>
              </w:txbxContent>
            </v:textbox>
            <w10:wrap type="square"/>
          </v:roundrect>
        </w:pict>
      </w:r>
    </w:p>
    <w:p w:rsidR="002E3940" w:rsidRDefault="002E3940" w:rsidP="002E3940">
      <w:pPr>
        <w:rPr>
          <w:rFonts w:hint="cs"/>
        </w:rPr>
      </w:pPr>
    </w:p>
    <w:p w:rsidR="002E3940" w:rsidRDefault="002E3940" w:rsidP="002E3940">
      <w:pPr>
        <w:rPr>
          <w:rFonts w:hint="cs"/>
        </w:rPr>
      </w:pPr>
    </w:p>
    <w:p w:rsidR="002E3940" w:rsidRPr="00656559" w:rsidRDefault="002E3940" w:rsidP="002E3940">
      <w:pPr>
        <w:ind w:left="-280" w:right="-274"/>
        <w:jc w:val="center"/>
        <w:rPr>
          <w:b/>
          <w:bCs/>
          <w:color w:val="FF0000"/>
          <w:sz w:val="36"/>
          <w:szCs w:val="36"/>
        </w:rPr>
      </w:pPr>
      <w:r w:rsidRPr="00656559">
        <w:rPr>
          <w:rFonts w:hint="cs"/>
          <w:b/>
          <w:bCs/>
          <w:color w:val="FF0000"/>
          <w:sz w:val="36"/>
          <w:szCs w:val="36"/>
          <w:cs/>
        </w:rPr>
        <w:t xml:space="preserve">ผู้ยื่นภาษียื่นแบบ </w:t>
      </w:r>
      <w:proofErr w:type="spellStart"/>
      <w:r w:rsidRPr="00656559">
        <w:rPr>
          <w:rFonts w:hint="cs"/>
          <w:b/>
          <w:bCs/>
          <w:color w:val="FF0000"/>
          <w:sz w:val="36"/>
          <w:szCs w:val="36"/>
          <w:cs/>
        </w:rPr>
        <w:t>ภ.บ.ท.</w:t>
      </w:r>
      <w:proofErr w:type="spellEnd"/>
      <w:r w:rsidRPr="00656559">
        <w:rPr>
          <w:rFonts w:hint="cs"/>
          <w:b/>
          <w:bCs/>
          <w:color w:val="FF0000"/>
          <w:sz w:val="36"/>
          <w:szCs w:val="36"/>
          <w:cs/>
        </w:rPr>
        <w:t>5  ภายในเดือน มกราคม  ของปีแรกที่มีการตีราคาปานกลางที่ดิน (ทุกรอบ 4 ปี)</w:t>
      </w:r>
    </w:p>
    <w:p w:rsidR="002E3940" w:rsidRPr="00656559" w:rsidRDefault="002E3940" w:rsidP="002E3940">
      <w:pPr>
        <w:rPr>
          <w:b/>
          <w:bCs/>
          <w:color w:val="FF0000"/>
          <w:sz w:val="24"/>
          <w:szCs w:val="24"/>
        </w:rPr>
      </w:pPr>
    </w:p>
    <w:p w:rsidR="002E3940" w:rsidRPr="00656559" w:rsidRDefault="002E3940" w:rsidP="002E3940">
      <w:pPr>
        <w:jc w:val="center"/>
        <w:rPr>
          <w:rFonts w:ascii="Angsana New" w:hAnsi="Angsana New" w:hint="cs"/>
          <w:b/>
          <w:bCs/>
          <w:color w:val="FF0000"/>
          <w:sz w:val="36"/>
          <w:szCs w:val="36"/>
          <w:cs/>
        </w:rPr>
      </w:pPr>
      <w:r>
        <w:rPr>
          <w:rFonts w:ascii="Angsana New" w:hAnsi="Angsana New"/>
          <w:b/>
          <w:bCs/>
          <w:noProof/>
          <w:color w:val="FF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85pt;margin-top:187.25pt;width:98pt;height:23.1pt;z-index:251664384" fillcolor="#cfc" stroked="f">
            <v:textbox style="mso-next-textbox:#_x0000_s1066">
              <w:txbxContent>
                <w:p w:rsidR="002E3940" w:rsidRPr="00191F22" w:rsidRDefault="002E3940" w:rsidP="002E3940">
                  <w:pPr>
                    <w:jc w:val="center"/>
                    <w:rPr>
                      <w:b/>
                      <w:bCs/>
                      <w:color w:val="0000FF"/>
                    </w:rPr>
                  </w:pPr>
                  <w:r w:rsidRPr="00191F22">
                    <w:rPr>
                      <w:rFonts w:hint="cs"/>
                      <w:b/>
                      <w:bCs/>
                      <w:color w:val="0000FF"/>
                      <w:cs/>
                    </w:rPr>
                    <w:t>มีสิทธิอุทธรณ์ ผวจ.</w:t>
                  </w:r>
                </w:p>
              </w:txbxContent>
            </v:textbox>
            <w10:wrap type="square" side="left"/>
          </v:shape>
        </w:pict>
      </w:r>
      <w:r w:rsidRPr="00656559">
        <w:rPr>
          <w:rFonts w:hint="cs"/>
          <w:b/>
          <w:bCs/>
          <w:noProof/>
          <w:color w:val="FF0000"/>
          <w:sz w:val="36"/>
          <w:szCs w:val="36"/>
        </w:rPr>
        <w:pict>
          <v:group id="_x0000_s1031" style="position:absolute;left:0;text-align:left;margin-left:-42pt;margin-top:34.85pt;width:566pt;height:581.55pt;z-index:251663360" coordorigin="393,3761" coordsize="11320,11631">
            <v:group id="_x0000_s1032" style="position:absolute;left:393;top:3761;width:11320;height:11631" coordorigin="422,3801" coordsize="11320,11631">
              <v:shape id="_x0000_s1033" type="#_x0000_t202" style="position:absolute;left:4042;top:3801;width:3500;height:762" fillcolor="#c9f" strokecolor="#c9f">
                <v:textbox style="mso-next-textbox:#_x0000_s1033">
                  <w:txbxContent>
                    <w:p w:rsidR="002E3940" w:rsidRPr="0008574E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44"/>
                          <w:szCs w:val="44"/>
                        </w:rPr>
                      </w:pPr>
                      <w:r w:rsidRPr="009413B7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เจ้าหน้าที่รับแบบแจ้ง</w:t>
                      </w:r>
                      <w:proofErr w:type="spellStart"/>
                      <w:r w:rsidRPr="009413B7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ปรป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ระเมิน</w:t>
                      </w:r>
                      <w:r w:rsidRPr="0008574E">
                        <w:rPr>
                          <w:rFonts w:hint="cs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ประเมิน</w:t>
                      </w:r>
                    </w:p>
                  </w:txbxContent>
                </v:textbox>
              </v:shape>
              <v:line id="_x0000_s1034" style="position:absolute" from="5862,4563" to="5862,5325">
                <v:stroke endarrow="block"/>
              </v:line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35" type="#_x0000_t110" style="position:absolute;left:3892;top:5325;width:3945;height:2286" fillcolor="#c9f" strokecolor="#c9f">
                <v:textbox style="mso-next-textbox:#_x0000_s1035">
                  <w:txbxContent>
                    <w:p w:rsidR="002E3940" w:rsidRPr="009413B7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 w:rsidRPr="009413B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ผู้เสียภาษีได้รับแจ้ง</w:t>
                      </w:r>
                    </w:p>
                    <w:p w:rsidR="002E3940" w:rsidRPr="009413B7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 w:rsidRPr="009413B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การประเมินค่าภาษี</w:t>
                      </w:r>
                    </w:p>
                  </w:txbxContent>
                </v:textbox>
              </v:shape>
              <v:line id="_x0000_s1036" style="position:absolute" from="3067,6468" to="3902,6468"/>
              <v:line id="_x0000_s1037" style="position:absolute" from="7822,6468" to="8807,6468"/>
              <v:line id="_x0000_s1038" style="position:absolute" from="3082,6468" to="3082,7611">
                <v:stroke endarrow="block"/>
              </v:line>
              <v:line id="_x0000_s1039" style="position:absolute" from="8792,6468" to="8792,7611">
                <v:stroke endarrow="block"/>
              </v:line>
              <v:line id="_x0000_s1040" style="position:absolute" from="1492,7611" to="4572,7611"/>
              <v:line id="_x0000_s1041" style="position:absolute" from="1497,7611" to="1497,8373">
                <v:stroke endarrow="block"/>
              </v:line>
              <v:line id="_x0000_s1042" style="position:absolute" from="4572,7611" to="4572,8373">
                <v:stroke endarrow="block"/>
              </v:line>
              <v:shape id="_x0000_s1043" type="#_x0000_t202" style="position:absolute;left:422;top:8373;width:2380;height:1143" fillcolor="#cff" strokecolor="#cff">
                <v:textbox style="mso-next-textbox:#_x0000_s1043">
                  <w:txbxContent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ชำระเงินภายใน 30 วัน</w:t>
                      </w:r>
                    </w:p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นับแต่วันที่ได้รับแจ้ง</w:t>
                      </w:r>
                    </w:p>
                  </w:txbxContent>
                </v:textbox>
              </v:shape>
              <v:shape id="_x0000_s1044" type="#_x0000_t202" style="position:absolute;left:3392;top:8373;width:2380;height:1143" fillcolor="#cff" strokecolor="#cff">
                <v:textbox style="mso-next-textbox:#_x0000_s1044">
                  <w:txbxContent>
                    <w:p w:rsidR="002E3940" w:rsidRPr="009A0098" w:rsidRDefault="002E3940" w:rsidP="002E3940">
                      <w:pPr>
                        <w:jc w:val="center"/>
                        <w:rPr>
                          <w:rFonts w:hint="cs"/>
                          <w:sz w:val="12"/>
                          <w:szCs w:val="12"/>
                        </w:rPr>
                      </w:pPr>
                    </w:p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ไม่ชำระภายในกำหนด</w:t>
                      </w:r>
                    </w:p>
                  </w:txbxContent>
                </v:textbox>
              </v:shape>
              <v:line id="_x0000_s1045" style="position:absolute" from="1542,9516" to="1542,10278">
                <v:stroke endarrow="block"/>
              </v:line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46" type="#_x0000_t116" style="position:absolute;left:897;top:10278;width:1265;height:626" fillcolor="#cff" strokecolor="#cff">
                <v:textbox style="mso-next-textbox:#_x0000_s1046">
                  <w:txbxContent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จบ</w:t>
                      </w:r>
                    </w:p>
                  </w:txbxContent>
                </v:textbox>
              </v:shape>
              <v:line id="_x0000_s1047" style="position:absolute" from="4622,9516" to="4622,10278">
                <v:stroke endarrow="block"/>
              </v:line>
              <v:shape id="_x0000_s1048" type="#_x0000_t202" style="position:absolute;left:3572;top:10278;width:2100;height:1143" fillcolor="#cff" strokecolor="#cff">
                <v:textbox style="mso-next-textbox:#_x0000_s1048">
                  <w:txbxContent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เสียเงินเพิ่ม</w:t>
                      </w:r>
                    </w:p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ร้อยละ  2  ต่อเดือน</w:t>
                      </w:r>
                    </w:p>
                  </w:txbxContent>
                </v:textbox>
              </v:shape>
              <v:shape id="_x0000_s1049" type="#_x0000_t202" style="position:absolute;left:6782;top:7611;width:3920;height:1143" fillcolor="#cfc" strokecolor="#cfc">
                <v:textbox style="mso-next-textbox:#_x0000_s1049">
                  <w:txbxContent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ยื่นอุทธรณ์ต่อเจ้าพนักงานประเมิน</w:t>
                      </w:r>
                    </w:p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ภายใน  30  วัน  นับแต่วันที่ได้รับแจ้ง</w:t>
                      </w:r>
                    </w:p>
                  </w:txbxContent>
                </v:textbox>
              </v:shape>
              <v:line id="_x0000_s1050" style="position:absolute" from="8742,8754" to="8742,9516">
                <v:stroke endarrow="block"/>
              </v:line>
              <v:shape id="_x0000_s1051" type="#_x0000_t202" style="position:absolute;left:7482;top:9516;width:2660;height:1143" fillcolor="#cfc" strokecolor="#cfc">
                <v:textbox style="mso-next-textbox:#_x0000_s1051">
                  <w:txbxContent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เสนออุทธรณ์ตามลำดับ</w:t>
                      </w:r>
                    </w:p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จนถึง ผวจ.</w:t>
                      </w:r>
                    </w:p>
                  </w:txbxContent>
                </v:textbox>
              </v:shape>
              <v:line id="_x0000_s1052" style="position:absolute" from="8742,10659" to="8742,11421">
                <v:stroke endarrow="block"/>
              </v:line>
              <v:shape id="_x0000_s1053" type="#_x0000_t110" style="position:absolute;left:7202;top:11421;width:3080;height:1905" fillcolor="#cfc" strokecolor="#cfc">
                <v:textbox style="mso-next-textbox:#_x0000_s1053">
                  <w:txbxContent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ผลการอุทธรณ์</w:t>
                      </w:r>
                    </w:p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ของ ผวจ.</w:t>
                      </w:r>
                    </w:p>
                  </w:txbxContent>
                </v:textbox>
              </v:shape>
              <v:line id="_x0000_s1054" style="position:absolute" from="6692,12363" to="7187,12363"/>
              <v:line id="_x0000_s1055" style="position:absolute" from="10227,12369" to="10767,12369"/>
              <v:line id="_x0000_s1056" style="position:absolute" from="6692,12348" to="6692,13491">
                <v:stroke endarrow="block"/>
              </v:line>
              <v:shape id="_x0000_s1057" type="#_x0000_t202" style="position:absolute;left:5777;top:13542;width:1820;height:516" fillcolor="#ff9" strokecolor="#ff9">
                <v:textbox style="mso-next-textbox:#_x0000_s1057">
                  <w:txbxContent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ชำระเงิน</w:t>
                      </w:r>
                    </w:p>
                  </w:txbxContent>
                </v:textbox>
              </v:shape>
              <v:line id="_x0000_s1058" style="position:absolute" from="6742,14044" to="6742,14806">
                <v:stroke endarrow="block"/>
              </v:line>
              <v:shape id="_x0000_s1059" type="#_x0000_t116" style="position:absolute;left:6097;top:14806;width:1265;height:626" fillcolor="#ff9" strokecolor="#ff9">
                <v:textbox style="mso-next-textbox:#_x0000_s1059">
                  <w:txbxContent>
                    <w:p w:rsidR="002E3940" w:rsidRPr="00656559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656559">
                        <w:rPr>
                          <w:rFonts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จบ</w:t>
                      </w:r>
                    </w:p>
                  </w:txbxContent>
                </v:textbox>
              </v:shape>
              <v:line id="_x0000_s1060" style="position:absolute" from="10777,12354" to="10777,13497">
                <v:stroke endarrow="block"/>
              </v:line>
              <v:shape id="_x0000_s1061" type="#_x0000_t202" style="position:absolute;left:9102;top:13508;width:2640;height:1524" fillcolor="#f9c" strokecolor="#f9c">
                <v:textbox style="mso-next-textbox:#_x0000_s1061">
                  <w:txbxContent>
                    <w:p w:rsidR="002E3940" w:rsidRPr="00A01D5F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</w:rPr>
                      </w:pPr>
                      <w:r w:rsidRPr="00A01D5F"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  <w:cs/>
                        </w:rPr>
                        <w:t>อุทธรณ์คำวินิจฉัยของ ผวจ.</w:t>
                      </w:r>
                    </w:p>
                    <w:p w:rsidR="002E3940" w:rsidRPr="00A01D5F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</w:rPr>
                      </w:pPr>
                      <w:r w:rsidRPr="00A01D5F"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  <w:cs/>
                        </w:rPr>
                        <w:t>ต่อศาล  ภายใน  30  วัน</w:t>
                      </w:r>
                    </w:p>
                    <w:p w:rsidR="002E3940" w:rsidRPr="00A01D5F" w:rsidRDefault="002E3940" w:rsidP="002E3940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  <w:cs/>
                        </w:rPr>
                      </w:pPr>
                      <w:r w:rsidRPr="00A01D5F">
                        <w:rPr>
                          <w:rFonts w:hint="cs"/>
                          <w:b/>
                          <w:bCs/>
                          <w:color w:val="0000FF"/>
                          <w:sz w:val="26"/>
                          <w:szCs w:val="26"/>
                          <w:cs/>
                        </w:rPr>
                        <w:t>นับแต่วันที่ได้รับแจ้งคำวินิจฉัย</w:t>
                      </w:r>
                    </w:p>
                  </w:txbxContent>
                </v:textbox>
              </v:shape>
            </v:group>
            <v:shape id="_x0000_s1062" type="#_x0000_t202" style="position:absolute;left:2737;top:5961;width:1400;height:762" fillcolor="#cff" stroked="f">
              <v:textbox style="mso-next-textbox:#_x0000_s1062">
                <w:txbxContent>
                  <w:p w:rsidR="002E3940" w:rsidRPr="00656559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FF00FF"/>
                        <w:sz w:val="36"/>
                        <w:szCs w:val="36"/>
                      </w:rPr>
                    </w:pPr>
                    <w:r w:rsidRPr="00656559">
                      <w:rPr>
                        <w:rFonts w:hint="cs"/>
                        <w:b/>
                        <w:bCs/>
                        <w:color w:val="FF00FF"/>
                        <w:sz w:val="36"/>
                        <w:szCs w:val="36"/>
                        <w:cs/>
                      </w:rPr>
                      <w:t>พอใจ</w:t>
                    </w:r>
                  </w:p>
                </w:txbxContent>
              </v:textbox>
            </v:shape>
            <v:shape id="_x0000_s1063" type="#_x0000_t202" style="position:absolute;left:7687;top:5952;width:1400;height:762" fillcolor="#cfc" stroked="f">
              <v:textbox style="mso-next-textbox:#_x0000_s1063">
                <w:txbxContent>
                  <w:p w:rsidR="002E3940" w:rsidRPr="00656559" w:rsidRDefault="002E3940" w:rsidP="002E3940">
                    <w:pPr>
                      <w:jc w:val="center"/>
                      <w:rPr>
                        <w:b/>
                        <w:bCs/>
                        <w:color w:val="0000FF"/>
                        <w:sz w:val="36"/>
                        <w:szCs w:val="36"/>
                      </w:rPr>
                    </w:pPr>
                    <w:r w:rsidRPr="00656559">
                      <w:rPr>
                        <w:rFonts w:hint="cs"/>
                        <w:b/>
                        <w:bCs/>
                        <w:color w:val="0000FF"/>
                        <w:sz w:val="36"/>
                        <w:szCs w:val="36"/>
                        <w:cs/>
                      </w:rPr>
                      <w:t>ไม่พอใจ</w:t>
                    </w:r>
                  </w:p>
                </w:txbxContent>
              </v:textbox>
            </v:shape>
            <v:shape id="_x0000_s1064" type="#_x0000_t202" style="position:absolute;left:6242;top:11802;width:1400;height:762" fillcolor="#ff9" stroked="f">
              <v:textbox style="mso-next-textbox:#_x0000_s1064">
                <w:txbxContent>
                  <w:p w:rsidR="002E3940" w:rsidRPr="00656559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656559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พอใจ</w:t>
                    </w:r>
                  </w:p>
                </w:txbxContent>
              </v:textbox>
            </v:shape>
            <v:shape id="_x0000_s1065" type="#_x0000_t202" style="position:absolute;left:9927;top:11793;width:1400;height:762" fillcolor="#f9c" stroked="f">
              <v:textbox style="mso-next-textbox:#_x0000_s1065">
                <w:txbxContent>
                  <w:p w:rsidR="002E3940" w:rsidRPr="00656559" w:rsidRDefault="002E3940" w:rsidP="002E3940">
                    <w:pPr>
                      <w:jc w:val="center"/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656559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ไม่พอใจ</w:t>
                    </w:r>
                  </w:p>
                </w:txbxContent>
              </v:textbox>
            </v:shape>
            <w10:wrap type="square"/>
          </v:group>
        </w:pict>
      </w:r>
      <w:r w:rsidRPr="00656559">
        <w:rPr>
          <w:rFonts w:ascii="Angsana New" w:hAnsi="Angsana New"/>
          <w:b/>
          <w:bCs/>
          <w:color w:val="FF0000"/>
          <w:sz w:val="36"/>
          <w:szCs w:val="36"/>
          <w:cs/>
        </w:rPr>
        <w:t xml:space="preserve">การชำระค่าภาษี  </w:t>
      </w:r>
      <w:r w:rsidRPr="00656559">
        <w:rPr>
          <w:rFonts w:ascii="Angsana New" w:hAnsi="Angsana New"/>
          <w:b/>
          <w:bCs/>
          <w:color w:val="FF0000"/>
          <w:sz w:val="36"/>
          <w:szCs w:val="36"/>
          <w:u w:val="single"/>
          <w:cs/>
        </w:rPr>
        <w:t xml:space="preserve">ตั้งแต่วันที่  2  มกราคม </w:t>
      </w:r>
      <w:r w:rsidRPr="00656559">
        <w:rPr>
          <w:rFonts w:ascii="Angsana New" w:hAnsi="Angsana New"/>
          <w:b/>
          <w:bCs/>
          <w:color w:val="FF0000"/>
          <w:sz w:val="36"/>
          <w:szCs w:val="36"/>
          <w:u w:val="single"/>
        </w:rPr>
        <w:t>–</w:t>
      </w:r>
      <w:r w:rsidRPr="00656559">
        <w:rPr>
          <w:rFonts w:ascii="Angsana New" w:hAnsi="Angsana New"/>
          <w:b/>
          <w:bCs/>
          <w:color w:val="FF0000"/>
          <w:sz w:val="36"/>
          <w:szCs w:val="36"/>
          <w:u w:val="single"/>
          <w:cs/>
        </w:rPr>
        <w:t xml:space="preserve"> </w:t>
      </w:r>
      <w:proofErr w:type="gramStart"/>
      <w:r w:rsidRPr="00656559">
        <w:rPr>
          <w:rFonts w:ascii="Angsana New" w:hAnsi="Angsana New"/>
          <w:b/>
          <w:bCs/>
          <w:color w:val="FF0000"/>
          <w:sz w:val="36"/>
          <w:szCs w:val="36"/>
          <w:u w:val="single"/>
          <w:cs/>
        </w:rPr>
        <w:t>30  เมษายน</w:t>
      </w:r>
      <w:proofErr w:type="gramEnd"/>
      <w:r>
        <w:rPr>
          <w:rFonts w:ascii="Angsana New" w:hAnsi="Angsana New" w:hint="cs"/>
          <w:b/>
          <w:bCs/>
          <w:color w:val="FF0000"/>
          <w:sz w:val="36"/>
          <w:szCs w:val="36"/>
          <w:u w:val="single"/>
          <w:cs/>
        </w:rPr>
        <w:t xml:space="preserve">  ของทุกปี</w:t>
      </w:r>
      <w:r w:rsidRPr="00656559">
        <w:rPr>
          <w:rFonts w:ascii="Angsana New" w:hAnsi="Angsana New"/>
          <w:b/>
          <w:bCs/>
          <w:color w:val="FF0000"/>
          <w:sz w:val="36"/>
          <w:szCs w:val="36"/>
          <w:u w:val="single"/>
          <w:cs/>
        </w:rPr>
        <w:t xml:space="preserve">  </w:t>
      </w: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  <w:r w:rsidRPr="00082192">
        <w:rPr>
          <w:rFonts w:ascii="Angsana New" w:hAnsi="Angsana New" w:hint="cs"/>
          <w:b/>
          <w:bCs/>
          <w:sz w:val="32"/>
          <w:szCs w:val="32"/>
          <w:cs/>
        </w:rPr>
        <w:lastRenderedPageBreak/>
        <w:t>-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>
        <w:rPr>
          <w:rFonts w:ascii="Angsana New" w:hAnsi="Angsana New" w:hint="cs"/>
          <w:sz w:val="32"/>
          <w:szCs w:val="32"/>
          <w:cs/>
        </w:rPr>
        <w:t>-</w:t>
      </w: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oundrect id="_x0000_s1068" style="position:absolute;left:0;text-align:left;margin-left:135.2pt;margin-top:2.55pt;width:196.05pt;height:38.05pt;z-index:251666432" arcsize="10923f">
            <v:shadow on="t" opacity=".5" offset="6pt,-6pt"/>
            <v:textbox style="mso-next-textbox:#_x0000_s1068">
              <w:txbxContent>
                <w:p w:rsidR="002E3940" w:rsidRPr="00B84C8B" w:rsidRDefault="002E3940" w:rsidP="002E3940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  <w:r w:rsidRPr="00B84C8B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ภาษีโรงเรือนและที่ดิน</w:t>
                  </w:r>
                </w:p>
              </w:txbxContent>
            </v:textbox>
          </v:roundrect>
        </w:pict>
      </w: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</w:r>
      <w:r w:rsidRPr="00B84C8B">
        <w:rPr>
          <w:rFonts w:ascii="Angsana New" w:hAnsi="Angsana New"/>
          <w:sz w:val="32"/>
          <w:szCs w:val="32"/>
        </w:rPr>
        <w:pict>
          <v:group id="_x0000_s1026" editas="canvas" style="width:343pt;height:19.05pt;mso-position-horizontal-relative:char;mso-position-vertical-relative:line" coordorigin="2341,2153" coordsize="5222,29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41;top:2153;width:5222;height:29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ind w:firstLine="720"/>
        <w:rPr>
          <w:rFonts w:ascii="Angsana New" w:hAnsi="Angsana New"/>
          <w:sz w:val="32"/>
          <w:szCs w:val="32"/>
        </w:rPr>
      </w:pPr>
      <w:r w:rsidRPr="00B84C8B">
        <w:rPr>
          <w:rFonts w:ascii="Angsana New" w:hAnsi="Angsana New" w:hint="cs"/>
          <w:b/>
          <w:bCs/>
          <w:sz w:val="32"/>
          <w:szCs w:val="32"/>
          <w:cs/>
        </w:rPr>
        <w:t>ภาษีโรงเรือนและที่ดิน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>หมายถึงภาษีที่จัดเก็บจากโรงเรือน  หรือสิ่งปลูกสร้างอย่างอื่นกับที่ดินที่ใช้ต่อเนื่องกับโรงเรือนหรือสิ่งปลูกสร้าง</w:t>
      </w:r>
    </w:p>
    <w:p w:rsidR="002E3940" w:rsidRDefault="002E3940" w:rsidP="002E3940">
      <w:pPr>
        <w:ind w:firstLine="720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ind w:firstLine="720"/>
        <w:rPr>
          <w:rFonts w:ascii="Angsana New" w:hAnsi="Angsana New" w:hint="cs"/>
          <w:sz w:val="32"/>
          <w:szCs w:val="32"/>
        </w:rPr>
      </w:pPr>
      <w:r w:rsidRPr="00B84C8B">
        <w:rPr>
          <w:rFonts w:ascii="Angsana New" w:hAnsi="Angsana New" w:hint="cs"/>
          <w:b/>
          <w:bCs/>
          <w:sz w:val="32"/>
          <w:szCs w:val="32"/>
          <w:cs/>
        </w:rPr>
        <w:t>ผู้มีหน้าที่เสียภาษีโรงเรือนและที่ดิน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คือ        ผู้ที่เป็นเจ้าของทรัพย์สินโรงเรือน สิ่งปลูกสร้าง เช่น ตึก อาคาร คอนโดมิเนียม หรือสิ่งปลูกสร้างอย่างอื่นในเขต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  ซึ่งใช้หาผลประโยชน์เป็นสถานประกอบการพาณิชย์ ต่าง ๆ ให้เช่า หรือให้ผู้อื่นอยู่อาศัย อยู่ในข่ายต้องเสียภาษีโรงเรือนและที่ดินกับ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อบต.</w:t>
      </w:r>
      <w:proofErr w:type="spellEnd"/>
    </w:p>
    <w:p w:rsidR="002E3940" w:rsidRDefault="002E3940" w:rsidP="002E3940">
      <w:pPr>
        <w:ind w:firstLine="720"/>
        <w:rPr>
          <w:rFonts w:ascii="Angsana New" w:hAnsi="Angsana New" w:hint="cs"/>
          <w:b/>
          <w:bCs/>
          <w:sz w:val="32"/>
          <w:szCs w:val="32"/>
          <w:u w:val="single"/>
        </w:rPr>
      </w:pP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8E003D">
        <w:rPr>
          <w:rFonts w:ascii="Angsana New" w:hAnsi="Angsana New" w:hint="cs"/>
          <w:b/>
          <w:bCs/>
          <w:sz w:val="32"/>
          <w:szCs w:val="32"/>
          <w:u w:val="single"/>
          <w:cs/>
        </w:rPr>
        <w:t>ทรัพย์สินที่ต้องเสียภาษีโรงเรือนที่ดิน</w:t>
      </w:r>
    </w:p>
    <w:p w:rsidR="002E3940" w:rsidRDefault="002E3940" w:rsidP="002E3940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โรงเรือนหรือสิ่งปลูกสร้างให้เช่า บ้าน ตึกแถว โรงแรม </w:t>
      </w:r>
      <w:proofErr w:type="spellStart"/>
      <w:r>
        <w:rPr>
          <w:rFonts w:ascii="Angsana New" w:hAnsi="Angsana New" w:hint="cs"/>
          <w:sz w:val="32"/>
          <w:szCs w:val="32"/>
          <w:cs/>
        </w:rPr>
        <w:t>เกสท์เฮ้าท์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คอร์ด  หอพัก ฯลฯ</w:t>
      </w:r>
    </w:p>
    <w:p w:rsidR="002E3940" w:rsidRDefault="002E3940" w:rsidP="002E3940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ที่ทำการค้าขายและที่เก็บสินค้า เช่น ร้านค้าทั่วไป โรง</w:t>
      </w:r>
      <w:proofErr w:type="spellStart"/>
      <w:r>
        <w:rPr>
          <w:rFonts w:ascii="Angsana New" w:hAnsi="Angsana New" w:hint="cs"/>
          <w:sz w:val="32"/>
          <w:szCs w:val="32"/>
          <w:cs/>
        </w:rPr>
        <w:t>ภาพยนต์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โกดังเก็บสินค้า</w:t>
      </w:r>
    </w:p>
    <w:p w:rsidR="002E3940" w:rsidRDefault="002E3940" w:rsidP="002E3940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ที่ประกอบอุตสาหกรรม เช่น โรงเลื่อย โรงสี ฯลฯ</w:t>
      </w:r>
    </w:p>
    <w:p w:rsidR="002E3940" w:rsidRDefault="002E3940" w:rsidP="002E3940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ที่ให้ญาติ พ่อ แม่ หรือผู้อื่นอยู่อาศัย</w:t>
      </w: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90446B">
        <w:rPr>
          <w:rFonts w:ascii="Angsana New" w:hAnsi="Angsana New" w:hint="cs"/>
          <w:b/>
          <w:bCs/>
          <w:sz w:val="32"/>
          <w:szCs w:val="32"/>
          <w:u w:val="single"/>
          <w:cs/>
        </w:rPr>
        <w:t>กำหนดยื่นแบบเสียภาษี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เจ้าของทรัพย์สินมีหน้าที่ต้องยื่นแบบแสดงรายการเพื่อเสียภาษีภายในเดือนกุมภาพันธ์ของทุกปี</w:t>
      </w: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 w:rsidRPr="00485BF4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การคำนวณการประเมินค่ารายปีและอัตราภาษี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ภาษีโรงเรือนและที่ดินคิดค่ารายปีของทรัพย์สินในอัตราร้อยละ 12.5 ของค่ารายปี เช่น บ้านให้เช่าในอัตราค่าเช่าเดือนละ 1,000 บาท คิดค่ารายปีได้ 12,000 (1,000 </w:t>
      </w:r>
      <w:r>
        <w:rPr>
          <w:rFonts w:ascii="Angsana New" w:hAnsi="Angsana New"/>
          <w:sz w:val="32"/>
          <w:szCs w:val="32"/>
        </w:rPr>
        <w:t>×</w:t>
      </w:r>
      <w:r>
        <w:rPr>
          <w:rFonts w:ascii="Angsana New" w:hAnsi="Angsana New" w:hint="cs"/>
          <w:sz w:val="32"/>
          <w:szCs w:val="32"/>
          <w:cs/>
        </w:rPr>
        <w:t xml:space="preserve"> 12 เดือน) ค่าภาษีจะเท่ากับ 1,500 บาท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 w:rsidRPr="0096238C">
        <w:rPr>
          <w:rFonts w:ascii="Angsana New" w:hAnsi="Angsana New" w:hint="cs"/>
          <w:b/>
          <w:bCs/>
          <w:sz w:val="32"/>
          <w:szCs w:val="32"/>
          <w:u w:val="single"/>
          <w:cs/>
        </w:rPr>
        <w:t>หลักฐานที่ต้องนำไป</w:t>
      </w:r>
    </w:p>
    <w:p w:rsidR="002E3940" w:rsidRDefault="002E3940" w:rsidP="002E3940">
      <w:pPr>
        <w:numPr>
          <w:ilvl w:val="0"/>
          <w:numId w:val="2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สำเนาโฉนดที่ดิน หรือ สัญญาซื้อขายโรงเรือน</w:t>
      </w:r>
    </w:p>
    <w:p w:rsidR="002E3940" w:rsidRDefault="002E3940" w:rsidP="002E3940">
      <w:pPr>
        <w:numPr>
          <w:ilvl w:val="0"/>
          <w:numId w:val="2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บัตรประจำตัวประชาชน หรือ สำเนาทะเบียนบ้าน</w:t>
      </w:r>
    </w:p>
    <w:p w:rsidR="002E3940" w:rsidRDefault="002E3940" w:rsidP="002E3940">
      <w:pPr>
        <w:numPr>
          <w:ilvl w:val="0"/>
          <w:numId w:val="2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หนังสือมอบอำนาจ (กรณีมีผู้อื่นมายื่นแบบ </w:t>
      </w:r>
      <w:proofErr w:type="spellStart"/>
      <w:r>
        <w:rPr>
          <w:rFonts w:ascii="Angsana New" w:hAnsi="Angsana New" w:hint="cs"/>
          <w:sz w:val="32"/>
          <w:szCs w:val="32"/>
          <w:cs/>
        </w:rPr>
        <w:t>ภ.ร.ด.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แทน)</w:t>
      </w:r>
    </w:p>
    <w:p w:rsidR="002E3940" w:rsidRDefault="002E3940" w:rsidP="002E3940">
      <w:pPr>
        <w:numPr>
          <w:ilvl w:val="0"/>
          <w:numId w:val="2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ทะเบียนการค้า ทะเบียนพาณิชย์ ทะเบียนภาษีมูลค่าเพิ่ม ใบอนุญาตปลูกสร้างอาคาร ใบเสร็จ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รับเงินปีที่ผ่านมา ใบอนุญาตสะสมอาหาร ใบอนุญาตประกอบกิจการค้า หนังสือรับรองห้างหุ้นส่วน/บริษัท หรืองบดุล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 w:rsidRPr="00FF4C8C">
        <w:rPr>
          <w:rFonts w:ascii="Angsana New" w:hAnsi="Angsana New" w:hint="cs"/>
          <w:b/>
          <w:bCs/>
          <w:sz w:val="32"/>
          <w:szCs w:val="32"/>
          <w:u w:val="single"/>
          <w:cs/>
        </w:rPr>
        <w:t>ค่าภาษี</w:t>
      </w:r>
    </w:p>
    <w:p w:rsidR="002E3940" w:rsidRDefault="002E3940" w:rsidP="002E3940">
      <w:pPr>
        <w:numPr>
          <w:ilvl w:val="0"/>
          <w:numId w:val="4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ผู้รับประเมินชำระภาษีปีละครั้งตามค่ารายปี</w:t>
      </w:r>
    </w:p>
    <w:p w:rsidR="002E3940" w:rsidRPr="002E3940" w:rsidRDefault="002E3940" w:rsidP="002E3940">
      <w:pPr>
        <w:numPr>
          <w:ilvl w:val="0"/>
          <w:numId w:val="4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อัตราร้อยละ 12.5 ของค่ารายปี ค่าภาษี </w:t>
      </w:r>
      <w:r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ค่ารายปี </w:t>
      </w:r>
      <w:r>
        <w:rPr>
          <w:rFonts w:ascii="Angsana New" w:hAnsi="Angsana New"/>
          <w:sz w:val="32"/>
          <w:szCs w:val="32"/>
        </w:rPr>
        <w:t>×</w:t>
      </w:r>
      <w:r>
        <w:rPr>
          <w:rFonts w:ascii="Angsana New" w:hAnsi="Angsana New" w:hint="cs"/>
          <w:sz w:val="32"/>
          <w:szCs w:val="32"/>
          <w:cs/>
        </w:rPr>
        <w:t xml:space="preserve"> 12.5</w:t>
      </w:r>
      <w:r>
        <w:rPr>
          <w:rFonts w:ascii="Angsana New" w:hAnsi="Angsana New"/>
          <w:sz w:val="32"/>
          <w:szCs w:val="32"/>
        </w:rPr>
        <w:t>%</w:t>
      </w:r>
    </w:p>
    <w:p w:rsidR="002E3940" w:rsidRPr="001645C8" w:rsidRDefault="002E3940" w:rsidP="002E3940">
      <w:pPr>
        <w:ind w:left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-5</w:t>
      </w:r>
      <w:r w:rsidRPr="001645C8">
        <w:rPr>
          <w:rFonts w:ascii="Angsana New" w:hAnsi="Angsana New" w:hint="cs"/>
          <w:sz w:val="32"/>
          <w:szCs w:val="32"/>
          <w:cs/>
        </w:rPr>
        <w:t>-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 w:rsidRPr="00FF4C8C">
        <w:rPr>
          <w:rFonts w:ascii="Angsana New" w:hAnsi="Angsana New" w:hint="cs"/>
          <w:b/>
          <w:bCs/>
          <w:sz w:val="32"/>
          <w:szCs w:val="32"/>
          <w:u w:val="single"/>
          <w:cs/>
        </w:rPr>
        <w:t>กำหนดการชำระค่าภาษี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เมื่อเจ้าของทรัพย์สิน ได้รับแจ้งรายการประเมิน (</w:t>
      </w:r>
      <w:proofErr w:type="spellStart"/>
      <w:r>
        <w:rPr>
          <w:rFonts w:ascii="Angsana New" w:hAnsi="Angsana New" w:hint="cs"/>
          <w:sz w:val="32"/>
          <w:szCs w:val="32"/>
          <w:cs/>
        </w:rPr>
        <w:t>ภ.ร.ด.</w:t>
      </w:r>
      <w:proofErr w:type="spellEnd"/>
      <w:r>
        <w:rPr>
          <w:rFonts w:ascii="Angsana New" w:hAnsi="Angsana New" w:hint="cs"/>
          <w:sz w:val="32"/>
          <w:szCs w:val="32"/>
          <w:cs/>
        </w:rPr>
        <w:t>8 ) แล้วต้องไปชำระค่าภาษีภายใน 30 วัน นับจากวันถัดจากที่ได้รับแจ้งการประเมิน มิฉะนั้นจะต้องเสียภาษีเพิ่ม ดังนี้</w:t>
      </w:r>
    </w:p>
    <w:p w:rsidR="002E3940" w:rsidRDefault="002E3940" w:rsidP="002E3940">
      <w:pPr>
        <w:numPr>
          <w:ilvl w:val="0"/>
          <w:numId w:val="5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ถ้าชำระไม่เกิน 1 เดือน นับแต่วันที่พ้นกำหนดให้เพิ่มร้อยละ 2.5 ของค่าภาษีค้าง</w:t>
      </w:r>
    </w:p>
    <w:p w:rsidR="002E3940" w:rsidRDefault="002E3940" w:rsidP="002E3940">
      <w:pPr>
        <w:numPr>
          <w:ilvl w:val="0"/>
          <w:numId w:val="5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ถ้าเกิน 1 เดือน แต่ไม่เกิน 2 เดือน นับแต่วันที่พ้นกำหนดให้เพิ่มร้อยละ    5  ของค่าภาษีค้าง</w:t>
      </w:r>
    </w:p>
    <w:p w:rsidR="002E3940" w:rsidRDefault="002E3940" w:rsidP="002E3940">
      <w:pPr>
        <w:numPr>
          <w:ilvl w:val="0"/>
          <w:numId w:val="5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ถ้าเกิน 2 เดือน แต่ไม่เกิน 3 เดือน นับแต่วันที่พ้นกำหนดให้เพิ่มร้อยละ 7.5  ของค่าภาษีค้าง</w:t>
      </w:r>
    </w:p>
    <w:p w:rsidR="002E3940" w:rsidRDefault="002E3940" w:rsidP="002E3940">
      <w:pPr>
        <w:numPr>
          <w:ilvl w:val="0"/>
          <w:numId w:val="5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ถ้าเกิน 3 เดือน แต่ไม่เกิน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เดือน นับแต่วันที่พ้นกำหนดให้เพิ่มร้อยละ </w:t>
      </w:r>
      <w:r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ของค่าภาษีค้าง</w:t>
      </w:r>
    </w:p>
    <w:p w:rsidR="002E3940" w:rsidRDefault="002E3940" w:rsidP="002E3940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ถ้าผ่อนชำระค่าภาษีโรงเรือนและที่ดิน  ต้องมีวงเงินค่าภาษีจะขอผ่อนผันตั้งแต่  9,000  บาท    ขึ้นไป  ภายในกำหนด  30  วันนับแต่วันถัดจากวันที่ได้รับแจ้งการประเมิน  โดยแบ่งออกเป็น  3  งวด เท่า ๆ กัน (งวดละ  30  วัน)</w:t>
      </w:r>
    </w:p>
    <w:p w:rsidR="002E3940" w:rsidRDefault="002E3940" w:rsidP="002E394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ถ้าไม่ชำระภาษีและเงินเพิ่มภายใน  4  เดือน  นายกองค์การบริหารส่วนตำบลมีอำนาจออกคำสั่งเป็นหนังสือให้ยึด  อายัด  หรือขายทอดตลาดทรัพย์สินผู้ซึ่งค้างชำระภาษีเพื่อนำเงินมาชำระค่าภาษีเงินเพิ่มค่าธรรมเนียม  ค่าใช้จ่าย  โดยมิต้องขอให้ศาลสั่งหรืออกหมายยึด</w:t>
      </w:r>
    </w:p>
    <w:p w:rsidR="002E3940" w:rsidRDefault="002E3940" w:rsidP="002E3940">
      <w:pPr>
        <w:jc w:val="thaiDistribute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pict>
          <v:roundrect id="_x0000_s1067" style="position:absolute;left:0;text-align:left;margin-left:139.75pt;margin-top:17.55pt;width:189pt;height:38.1pt;z-index:251665408" arcsize="10923f">
            <v:textbox style="mso-next-textbox:#_x0000_s1067">
              <w:txbxContent>
                <w:p w:rsidR="002E3940" w:rsidRPr="00D65032" w:rsidRDefault="002E3940" w:rsidP="002E394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ขั้นตอนการเสียภาษีโรงเรือนและที่ดิน</w:t>
                  </w:r>
                </w:p>
              </w:txbxContent>
            </v:textbox>
            <w10:wrap type="square"/>
          </v:roundrect>
        </w:pict>
      </w:r>
    </w:p>
    <w:p w:rsidR="002E3940" w:rsidRDefault="002E3940" w:rsidP="002E3940">
      <w:pPr>
        <w:jc w:val="thaiDistribute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thaiDistribute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</w:p>
    <w:p w:rsidR="002E3940" w:rsidRPr="00FC6D42" w:rsidRDefault="002E3940" w:rsidP="002E3940">
      <w:pPr>
        <w:jc w:val="thaiDistribute"/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FC6D42">
        <w:rPr>
          <w:rFonts w:ascii="Angsana New" w:hAnsi="Angsana New" w:hint="cs"/>
          <w:b/>
          <w:bCs/>
          <w:sz w:val="32"/>
          <w:szCs w:val="32"/>
          <w:u w:val="single"/>
          <w:cs/>
        </w:rPr>
        <w:t>1. ขั้นตอนการเสียภาษีโรงเรือนและที่ดิน (กรณีปกติ)</w:t>
      </w:r>
    </w:p>
    <w:p w:rsidR="002E3940" w:rsidRPr="00FC6D42" w:rsidRDefault="002E3940" w:rsidP="002E3940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C6D42">
        <w:rPr>
          <w:rFonts w:ascii="Angsana New" w:hAnsi="Angsana New" w:hint="cs"/>
          <w:b/>
          <w:bCs/>
          <w:sz w:val="32"/>
          <w:szCs w:val="32"/>
          <w:cs/>
        </w:rPr>
        <w:t>1.1 เอกสารที่ต้องใช้ในการติดต่อ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สำเนาทะเบียนบ้าน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สำเนาบัตรประจำตัวประชาชน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สำเนาทะเบียนพาณิชย์</w:t>
      </w:r>
    </w:p>
    <w:p w:rsidR="002E3940" w:rsidRDefault="002E3940" w:rsidP="002E394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แผนที่ตั้งพอสังเขป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หนังสือมอบอำนาจ (กรณีไม่สามารถมาติดต่อด้วยตนเองได้)</w:t>
      </w:r>
    </w:p>
    <w:p w:rsidR="002E3940" w:rsidRDefault="002E3940" w:rsidP="002E3940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C6D42">
        <w:rPr>
          <w:rFonts w:ascii="Angsana New" w:hAnsi="Angsana New" w:hint="cs"/>
          <w:b/>
          <w:bCs/>
          <w:sz w:val="32"/>
          <w:szCs w:val="32"/>
          <w:cs/>
        </w:rPr>
        <w:t xml:space="preserve">1.2 </w:t>
      </w:r>
      <w:r>
        <w:rPr>
          <w:rFonts w:ascii="Angsana New" w:hAnsi="Angsana New" w:hint="cs"/>
          <w:b/>
          <w:bCs/>
          <w:sz w:val="32"/>
          <w:szCs w:val="32"/>
          <w:cs/>
        </w:rPr>
        <w:t>ขั้นตอนการให้บริการ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- ยื่นแบบประเมินภาษี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ตรวจสอบเอกสารเพื่อประเมินภาษี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ออกใบเสร็จรับเงิน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-6-</w:t>
      </w: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Pr="00FC6D42" w:rsidRDefault="002E3940" w:rsidP="002E3940">
      <w:pPr>
        <w:jc w:val="thaiDistribute"/>
        <w:rPr>
          <w:rFonts w:ascii="Angsana New" w:hAnsi="Angsana New" w:hint="cs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2</w:t>
      </w:r>
      <w:r w:rsidRPr="00FC6D42">
        <w:rPr>
          <w:rFonts w:ascii="Angsana New" w:hAnsi="Angsana New" w:hint="cs"/>
          <w:b/>
          <w:bCs/>
          <w:sz w:val="32"/>
          <w:szCs w:val="32"/>
          <w:u w:val="single"/>
          <w:cs/>
        </w:rPr>
        <w:t>. ขั้นตอนการเสียภาษีโรงเรือนและที่ดิน (กรณี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แจ้งใหม่</w:t>
      </w:r>
      <w:r w:rsidRPr="00FC6D42">
        <w:rPr>
          <w:rFonts w:ascii="Angsana New" w:hAnsi="Angsana New" w:hint="cs"/>
          <w:b/>
          <w:bCs/>
          <w:sz w:val="32"/>
          <w:szCs w:val="32"/>
          <w:u w:val="single"/>
          <w:cs/>
        </w:rPr>
        <w:t>)</w:t>
      </w:r>
    </w:p>
    <w:p w:rsidR="002E3940" w:rsidRPr="00FC6D42" w:rsidRDefault="002E3940" w:rsidP="002E394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3525C">
        <w:rPr>
          <w:rFonts w:ascii="Angsana New" w:hAnsi="Angsana New" w:hint="cs"/>
          <w:b/>
          <w:bCs/>
          <w:sz w:val="32"/>
          <w:szCs w:val="32"/>
          <w:cs/>
        </w:rPr>
        <w:t>2.</w:t>
      </w:r>
      <w:r w:rsidRPr="00FC6D42">
        <w:rPr>
          <w:rFonts w:ascii="Angsana New" w:hAnsi="Angsana New" w:hint="cs"/>
          <w:b/>
          <w:bCs/>
          <w:sz w:val="32"/>
          <w:szCs w:val="32"/>
          <w:cs/>
        </w:rPr>
        <w:t>1 เอกสารที่ต้องใช้ในการติดต่อ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สำเนาทะเบียนบ้าน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สำเนาบัตรประจำตัวประชาชน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สำเนาทะเบียนพาณิชย์</w:t>
      </w:r>
    </w:p>
    <w:p w:rsidR="002E3940" w:rsidRDefault="002E3940" w:rsidP="002E394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แผนที่ตั้งพอสังเขป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หนังสือมอบอำนาจ (กรณีไม่สามารถมาติดต่อด้วยตนเองได้)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สำเนาเอกสารสิทธิ์ที่ดิน</w:t>
      </w:r>
    </w:p>
    <w:p w:rsidR="002E3940" w:rsidRDefault="002E3940" w:rsidP="002E3940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3525C">
        <w:rPr>
          <w:rFonts w:ascii="Angsana New" w:hAnsi="Angsana New" w:hint="cs"/>
          <w:b/>
          <w:bCs/>
          <w:sz w:val="32"/>
          <w:szCs w:val="32"/>
          <w:cs/>
        </w:rPr>
        <w:t>2.</w:t>
      </w:r>
      <w:r w:rsidRPr="00FC6D42">
        <w:rPr>
          <w:rFonts w:ascii="Angsana New" w:hAnsi="Angsana New" w:hint="cs"/>
          <w:b/>
          <w:bCs/>
          <w:sz w:val="32"/>
          <w:szCs w:val="32"/>
          <w:cs/>
        </w:rPr>
        <w:t xml:space="preserve">2 </w:t>
      </w:r>
      <w:r>
        <w:rPr>
          <w:rFonts w:ascii="Angsana New" w:hAnsi="Angsana New" w:hint="cs"/>
          <w:b/>
          <w:bCs/>
          <w:sz w:val="32"/>
          <w:szCs w:val="32"/>
          <w:cs/>
        </w:rPr>
        <w:t>ขั้นตอนการให้บริการ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- ยื่นแบบประเมินภาษี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ตรวจสอบเอกสาร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ออกใบรับพร้อมแจ้งนัดตรวจสอบ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ตรวจสอบโรงเรือนและที่ดิน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ออกใบแจ้งรายการประเมิน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ออกใบเสร็จรับเงิน</w:t>
      </w:r>
    </w:p>
    <w:p w:rsidR="002E3940" w:rsidRDefault="002E3940" w:rsidP="002E3940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jc w:val="center"/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jc w:val="center"/>
        <w:rPr>
          <w:color w:val="FF00FF"/>
          <w:sz w:val="44"/>
          <w:szCs w:val="44"/>
        </w:rPr>
      </w:pPr>
      <w:r>
        <w:rPr>
          <w:rFonts w:hint="cs"/>
          <w:noProof/>
        </w:rPr>
        <w:lastRenderedPageBreak/>
        <w:pict>
          <v:roundrect id="_x0000_s1069" style="position:absolute;left:0;text-align:left;margin-left:70pt;margin-top:0;width:322pt;height:38.1pt;z-index:251667456" arcsize="10923f">
            <v:textbox style="mso-next-textbox:#_x0000_s1069">
              <w:txbxContent>
                <w:p w:rsidR="002E3940" w:rsidRPr="004146DD" w:rsidRDefault="002E3940" w:rsidP="002E3940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</w:rPr>
                  </w:pPr>
                </w:p>
                <w:p w:rsidR="002E3940" w:rsidRDefault="002E3940" w:rsidP="002E3940"/>
              </w:txbxContent>
            </v:textbox>
            <w10:wrap type="square"/>
          </v:roundrect>
        </w:pict>
      </w:r>
      <w:r>
        <w:rPr>
          <w:rFonts w:ascii="Angsana New" w:hAnsi="Angsana New" w:cs="DSN MonTaNa"/>
          <w:b/>
          <w:bCs/>
          <w:noProof/>
          <w:color w:val="0000FF"/>
          <w:sz w:val="40"/>
          <w:szCs w:val="40"/>
        </w:rPr>
        <w:pict>
          <v:roundrect id="_x0000_s1119" style="position:absolute;left:0;text-align:left;margin-left:63pt;margin-top:-19.05pt;width:336pt;height:57.15pt;z-index:251669504" arcsize="10923f" fillcolor="#f9c" strokecolor="#f9c">
            <v:textbox style="mso-next-textbox:#_x0000_s1119">
              <w:txbxContent>
                <w:p w:rsidR="002E3940" w:rsidRPr="004146DD" w:rsidRDefault="002E3940" w:rsidP="002E3940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</w:rPr>
                  </w:pPr>
                </w:p>
                <w:p w:rsidR="002E3940" w:rsidRPr="00A46CA0" w:rsidRDefault="002E3940" w:rsidP="002E3940">
                  <w:pPr>
                    <w:jc w:val="center"/>
                    <w:rPr>
                      <w:rFonts w:cs="DSN MonTaNa" w:hint="cs"/>
                      <w:b/>
                      <w:bCs/>
                      <w:sz w:val="56"/>
                      <w:szCs w:val="56"/>
                      <w:cs/>
                    </w:rPr>
                  </w:pPr>
                  <w:r w:rsidRPr="00A46CA0">
                    <w:rPr>
                      <w:rFonts w:cs="DSN MonTaNa" w:hint="cs"/>
                      <w:b/>
                      <w:bCs/>
                      <w:sz w:val="56"/>
                      <w:szCs w:val="56"/>
                      <w:cs/>
                    </w:rPr>
                    <w:t>ขั้นตอนการชำระภาษีโรงเรือนและที่ดิน</w:t>
                  </w:r>
                </w:p>
              </w:txbxContent>
            </v:textbox>
            <w10:wrap type="square"/>
          </v:roundrect>
        </w:pict>
      </w:r>
    </w:p>
    <w:p w:rsidR="002E3940" w:rsidRPr="00095949" w:rsidRDefault="002E3940" w:rsidP="002E3940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cs="DSN MonTaNa"/>
          <w:b/>
          <w:bCs/>
          <w:noProof/>
          <w:color w:val="FF0000"/>
          <w:sz w:val="40"/>
          <w:szCs w:val="40"/>
        </w:rPr>
        <w:pict>
          <v:shape id="_x0000_s1120" type="#_x0000_t202" style="position:absolute;left:0;text-align:left;margin-left:406pt;margin-top:453.35pt;width:112pt;height:95.25pt;z-index:251670528" stroked="f">
            <v:textbox>
              <w:txbxContent>
                <w:p w:rsidR="002E3940" w:rsidRPr="00191F22" w:rsidRDefault="002E3940" w:rsidP="002E3940">
                  <w:pPr>
                    <w:rPr>
                      <w:rFonts w:hint="cs"/>
                      <w:b/>
                      <w:bCs/>
                      <w:color w:val="FF0000"/>
                    </w:rPr>
                  </w:pPr>
                  <w:r w:rsidRPr="00191F22">
                    <w:rPr>
                      <w:rFonts w:hint="cs"/>
                      <w:b/>
                      <w:bCs/>
                      <w:color w:val="FF0000"/>
                      <w:cs/>
                    </w:rPr>
                    <w:t>เดือนที่   1   ปรับ   2.5</w:t>
                  </w:r>
                  <w:r w:rsidRPr="00191F22">
                    <w:rPr>
                      <w:b/>
                      <w:bCs/>
                      <w:color w:val="FF0000"/>
                    </w:rPr>
                    <w:t>%</w:t>
                  </w:r>
                </w:p>
                <w:p w:rsidR="002E3940" w:rsidRPr="00191F22" w:rsidRDefault="002E3940" w:rsidP="002E3940">
                  <w:pPr>
                    <w:rPr>
                      <w:b/>
                      <w:bCs/>
                      <w:color w:val="FF0000"/>
                    </w:rPr>
                  </w:pPr>
                  <w:r w:rsidRPr="00191F22">
                    <w:rPr>
                      <w:rFonts w:hint="cs"/>
                      <w:b/>
                      <w:bCs/>
                      <w:color w:val="FF0000"/>
                      <w:cs/>
                    </w:rPr>
                    <w:t>เดือนที่   2   ปรับ   5</w:t>
                  </w:r>
                  <w:r w:rsidRPr="00191F22">
                    <w:rPr>
                      <w:b/>
                      <w:bCs/>
                      <w:color w:val="FF0000"/>
                    </w:rPr>
                    <w:t>%</w:t>
                  </w:r>
                </w:p>
                <w:p w:rsidR="002E3940" w:rsidRPr="00191F22" w:rsidRDefault="002E3940" w:rsidP="002E3940">
                  <w:pPr>
                    <w:rPr>
                      <w:b/>
                      <w:bCs/>
                      <w:color w:val="FF0000"/>
                    </w:rPr>
                  </w:pPr>
                  <w:r w:rsidRPr="00191F22">
                    <w:rPr>
                      <w:rFonts w:hint="cs"/>
                      <w:b/>
                      <w:bCs/>
                      <w:color w:val="FF0000"/>
                      <w:cs/>
                    </w:rPr>
                    <w:t>เดือนที่   3   ปรับ   7.5</w:t>
                  </w:r>
                  <w:r w:rsidRPr="00191F22">
                    <w:rPr>
                      <w:b/>
                      <w:bCs/>
                      <w:color w:val="FF0000"/>
                    </w:rPr>
                    <w:t>%</w:t>
                  </w:r>
                </w:p>
                <w:p w:rsidR="002E3940" w:rsidRPr="00191F22" w:rsidRDefault="002E3940" w:rsidP="002E3940">
                  <w:pPr>
                    <w:rPr>
                      <w:rFonts w:hint="cs"/>
                      <w:b/>
                      <w:bCs/>
                      <w:color w:val="FF0000"/>
                      <w:cs/>
                    </w:rPr>
                  </w:pPr>
                  <w:r w:rsidRPr="00191F22">
                    <w:rPr>
                      <w:rFonts w:hint="cs"/>
                      <w:b/>
                      <w:bCs/>
                      <w:color w:val="FF0000"/>
                      <w:cs/>
                    </w:rPr>
                    <w:t>เดือนที่   4   ปรับ   10</w:t>
                  </w:r>
                  <w:r w:rsidRPr="00191F22">
                    <w:rPr>
                      <w:b/>
                      <w:bCs/>
                      <w:color w:val="FF0000"/>
                    </w:rPr>
                    <w:t>%</w:t>
                  </w:r>
                  <w:r w:rsidRPr="00191F22">
                    <w:rPr>
                      <w:rFonts w:hint="cs"/>
                      <w:b/>
                      <w:bCs/>
                      <w:color w:val="FF0000"/>
                      <w:cs/>
                    </w:rPr>
                    <w:t xml:space="preserve">  </w:t>
                  </w:r>
                </w:p>
              </w:txbxContent>
            </v:textbox>
            <w10:wrap type="square" side="left"/>
          </v:shape>
        </w:pict>
      </w:r>
      <w:r w:rsidRPr="00A46CA0">
        <w:rPr>
          <w:rFonts w:cs="DSN MonTaNa" w:hint="cs"/>
          <w:noProof/>
          <w:color w:val="FF0000"/>
          <w:sz w:val="40"/>
          <w:szCs w:val="40"/>
        </w:rPr>
        <w:pict>
          <v:group id="_x0000_s1070" style="position:absolute;left:0;text-align:left;margin-left:-42pt;margin-top:34.25pt;width:562.05pt;height:681.3pt;z-index:251668480" coordorigin="344,2987" coordsize="11241,13245">
            <v:group id="_x0000_s1071" style="position:absolute;left:344;top:2987;width:11241;height:13245" coordorigin="381,2889" coordsize="11241,13245">
              <v:line id="_x0000_s1072" style="position:absolute" from="3343,7623" to="3343,8385">
                <v:stroke endarrow="block"/>
              </v:line>
              <v:group id="_x0000_s1073" style="position:absolute;left:1218;top:8389;width:5315;height:3786" coordorigin="967,9159" coordsize="5315,3786">
                <v:shape id="_x0000_s1074" type="#_x0000_t110" style="position:absolute;left:1587;top:9159;width:3020;height:1905" fillcolor="#fc9" strokecolor="#fc9">
                  <v:textbox style="mso-next-textbox:#_x0000_s1074">
                    <w:txbxContent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ผลการอุทธรณ์</w:t>
                        </w:r>
                      </w:p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ของ ผวจ.</w:t>
                        </w:r>
                      </w:p>
                    </w:txbxContent>
                  </v:textbox>
                </v:shape>
                <v:line id="_x0000_s1075" style="position:absolute" from="5307,10098" to="5307,10860">
                  <v:stroke endarrow="block"/>
                </v:line>
                <v:shape id="_x0000_s1076" type="#_x0000_t202" style="position:absolute;left:4292;top:10860;width:1990;height:1323" fillcolor="#fc9" strokecolor="#fc9">
                  <v:textbox style="mso-next-textbox:#_x0000_s1076">
                    <w:txbxContent>
                      <w:p w:rsidR="002E3940" w:rsidRPr="00A46CA0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0"/>
                            <w:szCs w:val="30"/>
                          </w:rPr>
                        </w:pPr>
                        <w:r w:rsidRPr="00A46CA0">
                          <w:rPr>
                            <w:rFonts w:cs="DSN MonTaNa" w:hint="cs"/>
                            <w:b/>
                            <w:bCs/>
                            <w:color w:val="FF00FF"/>
                            <w:sz w:val="30"/>
                            <w:szCs w:val="30"/>
                            <w:cs/>
                          </w:rPr>
                          <w:t>ต้องชำระเงินตาม</w:t>
                        </w:r>
                      </w:p>
                      <w:p w:rsidR="002E3940" w:rsidRPr="00A46CA0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0"/>
                            <w:szCs w:val="30"/>
                            <w:cs/>
                          </w:rPr>
                        </w:pPr>
                        <w:r w:rsidRPr="00A46CA0">
                          <w:rPr>
                            <w:rFonts w:cs="DSN MonTaNa" w:hint="cs"/>
                            <w:b/>
                            <w:bCs/>
                            <w:color w:val="FF00FF"/>
                            <w:sz w:val="30"/>
                            <w:szCs w:val="30"/>
                            <w:cs/>
                          </w:rPr>
                          <w:t>ใบแจ้งประเมินก่อน</w:t>
                        </w:r>
                      </w:p>
                    </w:txbxContent>
                  </v:textbox>
                </v:shape>
                <v:line id="_x0000_s1077" style="position:absolute" from="4607,10107" to="5307,10107"/>
                <v:line id="_x0000_s1078" style="position:absolute" from="5307,12183" to="5307,12945"/>
                <v:line id="_x0000_s1079" style="position:absolute" from="967,12945" to="5307,12945"/>
                <v:line id="_x0000_s1080" style="position:absolute;flip:x" from="1017,10113" to="1577,10113"/>
                <v:line id="_x0000_s1081" style="position:absolute;flip:x" from="967,10113" to="997,12945"/>
              </v:group>
              <v:oval id="_x0000_s1082" style="position:absolute;left:3428;top:2889;width:5740;height:1524" fillcolor="#f9c" strokecolor="#f9c">
                <v:textbox style="mso-next-textbox:#_x0000_s1082">
                  <w:txbxContent>
                    <w:p w:rsidR="002E3940" w:rsidRPr="004B3635" w:rsidRDefault="002E3940" w:rsidP="002E3940">
                      <w:pPr>
                        <w:jc w:val="center"/>
                        <w:rPr>
                          <w:rFonts w:hint="cs"/>
                          <w:sz w:val="12"/>
                          <w:szCs w:val="12"/>
                        </w:rPr>
                      </w:pPr>
                    </w:p>
                    <w:p w:rsidR="002E3940" w:rsidRPr="00A46CA0" w:rsidRDefault="002E3940" w:rsidP="002E3940">
                      <w:pPr>
                        <w:jc w:val="center"/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</w:rPr>
                      </w:pPr>
                      <w:r w:rsidRPr="00A46CA0"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เจ้าหน้าที่ตรวจสอบแบบประเมินค่าภาษี</w:t>
                      </w:r>
                    </w:p>
                    <w:p w:rsidR="002E3940" w:rsidRPr="00A46CA0" w:rsidRDefault="002E3940" w:rsidP="002E3940">
                      <w:pPr>
                        <w:jc w:val="center"/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A46CA0"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แจ้งการประเมิน (</w:t>
                      </w:r>
                      <w:proofErr w:type="spellStart"/>
                      <w:r w:rsidRPr="00A46CA0"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ภ.ร.ด.</w:t>
                      </w:r>
                      <w:proofErr w:type="spellEnd"/>
                      <w:r w:rsidRPr="00A46CA0">
                        <w:rPr>
                          <w:rFonts w:ascii="SimSun" w:eastAsia="SimSun"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8)</w:t>
                      </w:r>
                    </w:p>
                    <w:p w:rsidR="002E3940" w:rsidRPr="004B3635" w:rsidRDefault="002E3940" w:rsidP="002E3940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4B3635">
                        <w:rPr>
                          <w:rFonts w:hint="cs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Pr="004B3635">
                        <w:rPr>
                          <w:rFonts w:hint="cs"/>
                          <w:sz w:val="32"/>
                          <w:szCs w:val="32"/>
                          <w:cs/>
                        </w:rPr>
                        <w:t>ภ.ป.</w:t>
                      </w:r>
                      <w:proofErr w:type="spellEnd"/>
                      <w:r w:rsidRPr="004B3635">
                        <w:rPr>
                          <w:rFonts w:hint="cs"/>
                          <w:sz w:val="32"/>
                          <w:szCs w:val="32"/>
                          <w:cs/>
                        </w:rPr>
                        <w:t>3)</w:t>
                      </w:r>
                    </w:p>
                  </w:txbxContent>
                </v:textbox>
              </v:oval>
              <v:line id="_x0000_s1083" style="position:absolute" from="6291,4392" to="6291,5154">
                <v:stroke endarrow="block"/>
              </v:line>
              <v:shape id="_x0000_s1084" type="#_x0000_t110" style="position:absolute;left:4346;top:5142;width:3920;height:1905" fillcolor="#f9c" strokecolor="#f9c">
                <v:textbox style="mso-next-textbox:#_x0000_s1084">
                  <w:txbxContent>
                    <w:p w:rsidR="002E3940" w:rsidRPr="00C92336" w:rsidRDefault="002E3940" w:rsidP="002E3940">
                      <w:pPr>
                        <w:rPr>
                          <w:rFonts w:cs="DSN MonTaNa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92336">
                        <w:rPr>
                          <w:rFonts w:cs="DSN MonTaNa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ผู้เสียภาษีรับแจ้ง</w:t>
                      </w:r>
                      <w:r>
                        <w:rPr>
                          <w:rFonts w:cs="DSN MonTaNa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</w:p>
                    <w:p w:rsidR="002E3940" w:rsidRPr="00083F0E" w:rsidRDefault="002E3940" w:rsidP="002E3940">
                      <w:pPr>
                        <w:rPr>
                          <w:rFonts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083F0E">
                        <w:rPr>
                          <w:rFonts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ประเมิน (</w:t>
                      </w:r>
                      <w:proofErr w:type="spellStart"/>
                      <w:r w:rsidRPr="00083F0E">
                        <w:rPr>
                          <w:rFonts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ภ.ร.ด.</w:t>
                      </w:r>
                      <w:proofErr w:type="spellEnd"/>
                      <w:r>
                        <w:rPr>
                          <w:rFonts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8</w:t>
                      </w:r>
                      <w:r w:rsidRPr="00083F0E">
                        <w:rPr>
                          <w:rFonts w:cs="DSN MonTaNa" w:hint="cs"/>
                          <w:b/>
                          <w:bCs/>
                          <w:sz w:val="34"/>
                          <w:szCs w:val="34"/>
                          <w:cs/>
                        </w:rPr>
                        <w:t>)</w:t>
                      </w:r>
                    </w:p>
                    <w:p w:rsidR="002E3940" w:rsidRPr="00402766" w:rsidRDefault="002E3940" w:rsidP="002E3940">
                      <w:pPr>
                        <w:rPr>
                          <w:rFonts w:cs="DSN MonTaNa" w:hint="cs"/>
                          <w:color w:val="FF00FF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cs="DSN MonTaNa" w:hint="cs"/>
                          <w:b/>
                          <w:bCs/>
                          <w:cs/>
                        </w:rPr>
                        <w:t>)2</w:t>
                      </w:r>
                      <w:r>
                        <w:rPr>
                          <w:rFonts w:cs="DSN MonTaNa" w:hint="cs"/>
                          <w:b/>
                          <w:bCs/>
                          <w:sz w:val="32"/>
                          <w:szCs w:val="32"/>
                          <w:cs/>
                        </w:rPr>
                        <w:t>22222</w:t>
                      </w:r>
                      <w:r>
                        <w:rPr>
                          <w:rFonts w:cs="DSN MonTaNa" w:hint="cs"/>
                          <w:b/>
                          <w:bCs/>
                          <w:color w:val="FF00FF"/>
                          <w:sz w:val="40"/>
                          <w:szCs w:val="40"/>
                          <w:cs/>
                        </w:rPr>
                        <w:t>(((</w:t>
                      </w:r>
                      <w:r>
                        <w:rPr>
                          <w:rFonts w:cs="DSN MonTaNa" w:hint="cs"/>
                          <w:color w:val="FF00FF"/>
                          <w:sz w:val="40"/>
                          <w:szCs w:val="40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cs="DSN MonTaNa" w:hint="cs"/>
                          <w:color w:val="FF00FF"/>
                          <w:sz w:val="40"/>
                          <w:szCs w:val="40"/>
                          <w:cs/>
                        </w:rPr>
                        <w:t>ภ</w:t>
                      </w:r>
                      <w:r w:rsidRPr="00402766">
                        <w:rPr>
                          <w:rFonts w:cs="DSN MonTaNa" w:hint="cs"/>
                          <w:color w:val="FF00FF"/>
                          <w:sz w:val="40"/>
                          <w:szCs w:val="40"/>
                          <w:cs/>
                        </w:rPr>
                        <w:t>ป.</w:t>
                      </w:r>
                      <w:proofErr w:type="spellEnd"/>
                      <w:r w:rsidRPr="00402766">
                        <w:rPr>
                          <w:rFonts w:cs="DSN MonTaNa" w:hint="cs"/>
                          <w:color w:val="FF00FF"/>
                          <w:sz w:val="40"/>
                          <w:szCs w:val="40"/>
                          <w:cs/>
                        </w:rPr>
                        <w:t>3)</w:t>
                      </w:r>
                    </w:p>
                  </w:txbxContent>
                </v:textbox>
              </v:shape>
              <v:line id="_x0000_s1085" style="position:absolute;flip:x" from="3376,6084" to="4356,6084"/>
              <v:line id="_x0000_s1086" style="position:absolute" from="3376,6084" to="3376,6846">
                <v:stroke endarrow="block"/>
              </v:line>
              <v:shape id="_x0000_s1087" type="#_x0000_t202" style="position:absolute;left:2093;top:6861;width:2545;height:1143" fillcolor="#fc9" strokecolor="#fc9">
                <v:textbox style="mso-next-textbox:#_x0000_s1087">
                  <w:txbxContent>
                    <w:p w:rsidR="002E3940" w:rsidRPr="00C73055" w:rsidRDefault="002E3940" w:rsidP="002E3940">
                      <w:pPr>
                        <w:jc w:val="center"/>
                        <w:rPr>
                          <w:rFonts w:cs="DSN MonTaNa" w:hint="cs"/>
                          <w:b/>
                          <w:bCs/>
                          <w:color w:val="FF00FF"/>
                          <w:sz w:val="32"/>
                          <w:szCs w:val="32"/>
                        </w:rPr>
                      </w:pPr>
                      <w:r w:rsidRPr="00C73055">
                        <w:rPr>
                          <w:rFonts w:cs="DSN MonTaNa"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ยื่นอุทธรณ์ภายใน 15 วัน</w:t>
                      </w:r>
                    </w:p>
                    <w:p w:rsidR="002E3940" w:rsidRPr="00C73055" w:rsidRDefault="002E3940" w:rsidP="002E3940">
                      <w:pPr>
                        <w:jc w:val="center"/>
                        <w:rPr>
                          <w:rFonts w:cs="DSN MonTaNa" w:hint="cs"/>
                          <w:b/>
                          <w:bCs/>
                          <w:color w:val="FF00FF"/>
                          <w:cs/>
                        </w:rPr>
                      </w:pPr>
                      <w:r w:rsidRPr="00C73055">
                        <w:rPr>
                          <w:rFonts w:cs="DSN MonTaNa" w:hint="cs"/>
                          <w:b/>
                          <w:bCs/>
                          <w:color w:val="FF00FF"/>
                          <w:sz w:val="32"/>
                          <w:szCs w:val="32"/>
                          <w:cs/>
                        </w:rPr>
                        <w:t>นับแต่วันที่ได้รับแจ้ง</w:t>
                      </w:r>
                    </w:p>
                  </w:txbxContent>
                </v:textbox>
              </v:shape>
              <v:group id="_x0000_s1088" style="position:absolute;left:5822;top:6087;width:5800;height:4440" coordorigin="5867,6849" coordsize="5800,4440">
                <v:line id="_x0000_s1089" style="position:absolute;flip:x" from="8295,6849" to="9135,6849"/>
                <v:line id="_x0000_s1090" style="position:absolute" from="9135,6853" to="9135,8376">
                  <v:stroke endarrow="block"/>
                </v:line>
                <v:shape id="_x0000_s1091" type="#_x0000_t202" style="position:absolute;left:5867;top:8798;width:3257;height:914" fillcolor="aqua" strokecolor="aqua">
                  <v:textbox style="mso-next-textbox:#_x0000_s1091">
                    <w:txbxContent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ชำระเงินภายใน 30 วัน</w:t>
                        </w:r>
                      </w:p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นับแต่วันถัดจากวันที่ได้รับแจ้ง</w:t>
                        </w:r>
                      </w:p>
                    </w:txbxContent>
                  </v:textbox>
                </v:shape>
                <v:shape id="_x0000_s1092" type="#_x0000_t202" style="position:absolute;left:9427;top:8798;width:2240;height:1143" fillcolor="aqua" strokecolor="aqua">
                  <v:textbox style="mso-next-textbox:#_x0000_s1092">
                    <w:txbxContent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ชำระเงินเกิน 30 วัน</w:t>
                        </w:r>
                      </w:p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นับแต่วันที่ได้รับแจ้ง</w:t>
                        </w:r>
                      </w:p>
                    </w:txbxContent>
                  </v:textbox>
                </v:shape>
                <v:line id="_x0000_s1093" style="position:absolute" from="7407,9379" to="7407,10402">
                  <v:stroke endarrow="block"/>
                </v:line>
                <v:line id="_x0000_s1094" style="position:absolute" from="10487,9760" to="10487,10522">
                  <v:stroke endarrow="block"/>
                </v:line>
                <v:shape id="_x0000_s1095" type="#_x0000_t116" style="position:absolute;left:6882;top:10404;width:1035;height:626" fillcolor="aqua" strokecolor="aqua">
                  <v:textbox style="mso-next-textbox:#_x0000_s1095">
                    <w:txbxContent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จบ</w:t>
                        </w:r>
                      </w:p>
                    </w:txbxContent>
                  </v:textbox>
                </v:shape>
                <v:shape id="_x0000_s1096" type="#_x0000_t202" style="position:absolute;left:9507;top:10527;width:1960;height:762" fillcolor="aqua" strokecolor="aqua">
                  <v:textbox style="mso-next-textbox:#_x0000_s1096">
                    <w:txbxContent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ต้องเสียเงินเพิ่ม</w:t>
                        </w:r>
                      </w:p>
                    </w:txbxContent>
                  </v:textbox>
                </v:shape>
                <v:line id="_x0000_s1097" style="position:absolute" from="7267,8376" to="10627,8376"/>
                <v:line id="_x0000_s1098" style="position:absolute" from="7267,8376" to="7267,8757">
                  <v:stroke endarrow="block"/>
                </v:line>
                <v:line id="_x0000_s1099" style="position:absolute" from="10627,8376" to="10627,8757">
                  <v:stroke endarrow="block"/>
                </v:line>
              </v:group>
              <v:group id="_x0000_s1100" style="position:absolute;left:381;top:12173;width:6032;height:3961" coordorigin="65,12871" coordsize="6032,3961">
                <v:line id="_x0000_s1101" style="position:absolute" from="3097,12871" to="3097,13157">
                  <v:stroke endarrow="block"/>
                </v:line>
                <v:shape id="_x0000_s1102" type="#_x0000_t110" style="position:absolute;left:1602;top:13142;width:3020;height:1905" fillcolor="#fc9" strokecolor="#fc9">
                  <v:textbox style="mso-next-textbox:#_x0000_s1102">
                    <w:txbxContent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ผลการอุทธรณ์</w:t>
                        </w:r>
                      </w:p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ของ ผวจ.</w:t>
                        </w:r>
                      </w:p>
                    </w:txbxContent>
                  </v:textbox>
                </v:shape>
                <v:line id="_x0000_s1103" style="position:absolute;flip:x" from="1187,14084" to="1607,14084"/>
                <v:line id="_x0000_s1104" style="position:absolute;flip:x" from="4607,14084" to="5027,14084"/>
                <v:line id="_x0000_s1105" style="position:absolute" from="5012,14099" to="5012,14861">
                  <v:stroke endarrow="block"/>
                </v:line>
                <v:shape id="_x0000_s1106" type="#_x0000_t202" style="position:absolute;left:137;top:14545;width:2100;height:717" fillcolor="#ff9" strokecolor="#ff9">
                  <v:textbox style="mso-next-textbox:#_x0000_s1106">
                    <w:txbxContent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ชำระเงินตามใบแจ้ง</w:t>
                        </w:r>
                      </w:p>
                    </w:txbxContent>
                  </v:textbox>
                </v:shape>
                <v:line id="_x0000_s1107" style="position:absolute" from="1187,14104" to="1187,14555">
                  <v:stroke endarrow="block"/>
                </v:line>
                <v:line id="_x0000_s1108" style="position:absolute" from="1197,15283" to="1197,15674">
                  <v:stroke endarrow="block"/>
                </v:line>
                <v:shape id="_x0000_s1109" type="#_x0000_t202" style="position:absolute;left:3912;top:14861;width:2185;height:612" fillcolor="#cfc" strokecolor="#cfc">
                  <v:textbox style="mso-next-textbox:#_x0000_s1109">
                    <w:txbxContent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ชำระเงินตามใบแจ้ง</w:t>
                        </w:r>
                      </w:p>
                    </w:txbxContent>
                  </v:textbox>
                </v:shape>
                <v:line id="_x0000_s1110" style="position:absolute" from="4997,15503" to="4997,16265">
                  <v:stroke endarrow="block"/>
                </v:line>
                <v:shape id="_x0000_s1111" type="#_x0000_t202" style="position:absolute;left:65;top:15658;width:2542;height:1023" fillcolor="#ff9" strokecolor="#ff9">
                  <v:textbox style="mso-next-textbox:#_x0000_s1111">
                    <w:txbxContent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ยื่นฟ้องคดีภายใน 30 วัน</w:t>
                        </w:r>
                      </w:p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นับแต่วันที่ได้รับคำชี้ขาด</w:t>
                        </w:r>
                      </w:p>
                    </w:txbxContent>
                  </v:textbox>
                </v:shape>
                <v:shape id="_x0000_s1112" type="#_x0000_t116" style="position:absolute;left:4422;top:16261;width:1120;height:571" fillcolor="#cfc" strokecolor="#cfc">
                  <v:textbox style="mso-next-textbox:#_x0000_s1112">
                    <w:txbxContent>
                      <w:p w:rsidR="002E3940" w:rsidRPr="00C73055" w:rsidRDefault="002E3940" w:rsidP="002E3940">
                        <w:pPr>
                          <w:jc w:val="center"/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</w:rPr>
                        </w:pPr>
                        <w:r w:rsidRPr="00C73055">
                          <w:rPr>
                            <w:rFonts w:cs="DSN MonTaNa" w:hint="cs"/>
                            <w:b/>
                            <w:bCs/>
                            <w:color w:val="FF00FF"/>
                            <w:sz w:val="32"/>
                            <w:szCs w:val="32"/>
                            <w:cs/>
                          </w:rPr>
                          <w:t>จบ</w:t>
                        </w:r>
                      </w:p>
                    </w:txbxContent>
                  </v:textbox>
                </v:shape>
              </v:group>
            </v:group>
            <v:shape id="_x0000_s1113" type="#_x0000_t202" style="position:absolute;left:3367;top:5655;width:1260;height:1143" fillcolor="#fc9" stroked="f">
              <v:textbox style="mso-next-textbox:#_x0000_s1113">
                <w:txbxContent>
                  <w:p w:rsidR="002E3940" w:rsidRPr="00C73055" w:rsidRDefault="002E3940" w:rsidP="002E3940">
                    <w:pPr>
                      <w:rPr>
                        <w:rFonts w:cs="DSN MonTaNa" w:hint="cs"/>
                        <w:b/>
                        <w:bCs/>
                        <w:color w:val="FF00FF"/>
                        <w:sz w:val="40"/>
                        <w:szCs w:val="40"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FF"/>
                        <w:sz w:val="40"/>
                        <w:szCs w:val="40"/>
                        <w:cs/>
                      </w:rPr>
                      <w:t>ไม่พอใจ</w:t>
                    </w:r>
                  </w:p>
                </w:txbxContent>
              </v:textbox>
            </v:shape>
            <v:shape id="_x0000_s1114" type="#_x0000_t202" style="position:absolute;left:8227;top:5661;width:1260;height:1143" fillcolor="aqua" stroked="f">
              <v:textbox style="mso-next-textbox:#_x0000_s1114">
                <w:txbxContent>
                  <w:p w:rsidR="002E3940" w:rsidRPr="00C73055" w:rsidRDefault="002E3940" w:rsidP="002E3940">
                    <w:pPr>
                      <w:jc w:val="center"/>
                      <w:rPr>
                        <w:rFonts w:cs="DSN MonTaNa" w:hint="cs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00"/>
                        <w:sz w:val="40"/>
                        <w:szCs w:val="40"/>
                        <w:cs/>
                      </w:rPr>
                      <w:t>พอใจ</w:t>
                    </w:r>
                  </w:p>
                </w:txbxContent>
              </v:textbox>
            </v:shape>
            <v:shape id="_x0000_s1115" type="#_x0000_t202" style="position:absolute;left:677;top:8964;width:1540;height:1143" fillcolor="#fc9" stroked="f">
              <v:textbox style="mso-next-textbox:#_x0000_s1115">
                <w:txbxContent>
                  <w:p w:rsidR="002E3940" w:rsidRPr="00C73055" w:rsidRDefault="002E3940" w:rsidP="002E3940">
                    <w:pPr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  <w:t>ไม่เกิน 30 วัน</w:t>
                    </w:r>
                  </w:p>
                </w:txbxContent>
              </v:textbox>
            </v:shape>
            <v:shape id="_x0000_s1116" type="#_x0000_t202" style="position:absolute;left:4607;top:8964;width:1540;height:1143" fillcolor="#fc9" stroked="f">
              <v:textbox style="mso-next-textbox:#_x0000_s1116">
                <w:txbxContent>
                  <w:p w:rsidR="002E3940" w:rsidRPr="00C73055" w:rsidRDefault="002E3940" w:rsidP="002E3940">
                    <w:pPr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  <w:t>เกิน 30 วัน</w:t>
                    </w:r>
                  </w:p>
                </w:txbxContent>
              </v:textbox>
            </v:shape>
            <v:shape id="_x0000_s1117" type="#_x0000_t202" style="position:absolute;left:1182;top:13020;width:1120;height:762" fillcolor="#ff9" stroked="f">
              <v:textbox style="mso-next-textbox:#_x0000_s1117">
                <w:txbxContent>
                  <w:p w:rsidR="002E3940" w:rsidRPr="00C73055" w:rsidRDefault="002E3940" w:rsidP="002E3940">
                    <w:pPr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  <w:t>ไม่พอใจ</w:t>
                    </w:r>
                  </w:p>
                </w:txbxContent>
              </v:textbox>
            </v:shape>
            <v:shape id="_x0000_s1118" type="#_x0000_t202" style="position:absolute;left:4737;top:13020;width:1400;height:762" fillcolor="#cfc" stroked="f">
              <v:textbox style="mso-next-textbox:#_x0000_s1118">
                <w:txbxContent>
                  <w:p w:rsidR="002E3940" w:rsidRPr="00C73055" w:rsidRDefault="002E3940" w:rsidP="002E3940">
                    <w:pPr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</w:rPr>
                    </w:pPr>
                    <w:r w:rsidRPr="00C73055">
                      <w:rPr>
                        <w:rFonts w:cs="DSN MonTaNa" w:hint="cs"/>
                        <w:b/>
                        <w:bCs/>
                        <w:color w:val="FF00FF"/>
                        <w:sz w:val="32"/>
                        <w:szCs w:val="32"/>
                        <w:cs/>
                      </w:rPr>
                      <w:t>พอใจ</w:t>
                    </w:r>
                  </w:p>
                </w:txbxContent>
              </v:textbox>
            </v:shape>
            <w10:wrap type="square"/>
          </v:group>
        </w:pict>
      </w:r>
      <w:r w:rsidRPr="00A46CA0">
        <w:rPr>
          <w:rFonts w:ascii="Angsana New" w:hAnsi="Angsana New" w:cs="DSN MonTaNa"/>
          <w:b/>
          <w:bCs/>
          <w:color w:val="FF0000"/>
          <w:sz w:val="40"/>
          <w:szCs w:val="40"/>
          <w:cs/>
        </w:rPr>
        <w:t>ผู้เสียภาษียื่นแบบ</w:t>
      </w:r>
      <w:r w:rsidRPr="00A46CA0">
        <w:rPr>
          <w:rFonts w:ascii="Angsana New" w:hAnsi="Angsana New" w:cs="DSN MonTaNa"/>
          <w:b/>
          <w:bCs/>
          <w:color w:val="FF0000"/>
          <w:sz w:val="40"/>
          <w:szCs w:val="40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>-8</w:t>
      </w:r>
      <w:r w:rsidRPr="00095949">
        <w:rPr>
          <w:rFonts w:ascii="Angsana New" w:hAnsi="Angsana New" w:hint="cs"/>
          <w:sz w:val="32"/>
          <w:szCs w:val="32"/>
          <w:cs/>
        </w:rPr>
        <w:t>-</w:t>
      </w: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oundrect id="_x0000_s1122" style="position:absolute;margin-left:140pt;margin-top:14.4pt;width:182pt;height:47.9pt;z-index:251672576" arcsize="10923f">
            <v:shadow on="t" opacity=".5" offset="6pt,-6pt"/>
            <v:textbox>
              <w:txbxContent>
                <w:p w:rsidR="002E3940" w:rsidRPr="006731CA" w:rsidRDefault="002E3940" w:rsidP="002E3940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6731C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ภาษีป้าย</w:t>
                  </w:r>
                </w:p>
              </w:txbxContent>
            </v:textbox>
          </v:roundrect>
        </w:pict>
      </w: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16"/>
          <w:szCs w:val="16"/>
        </w:rPr>
      </w:pPr>
    </w:p>
    <w:p w:rsidR="002E3940" w:rsidRDefault="002E3940" w:rsidP="002E3940">
      <w:pPr>
        <w:rPr>
          <w:rFonts w:ascii="Angsana New" w:hAnsi="Angsana New" w:hint="cs"/>
          <w:sz w:val="16"/>
          <w:szCs w:val="16"/>
        </w:rPr>
      </w:pPr>
    </w:p>
    <w:p w:rsidR="002E3940" w:rsidRPr="00CF33AD" w:rsidRDefault="002E3940" w:rsidP="002E3940">
      <w:pPr>
        <w:rPr>
          <w:rFonts w:ascii="Angsana New" w:hAnsi="Angsana New" w:hint="cs"/>
          <w:sz w:val="16"/>
          <w:szCs w:val="16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6731CA">
        <w:rPr>
          <w:rFonts w:ascii="Angsana New" w:hAnsi="Angsana New" w:hint="cs"/>
          <w:b/>
          <w:bCs/>
          <w:sz w:val="32"/>
          <w:szCs w:val="32"/>
          <w:cs/>
        </w:rPr>
        <w:t>ภาษีป้าย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หมายถึง   ภาษีที่จัดเก็บจากป้ายแสดงชื่อ   ยี่ห้อ    หรือเครื่องหมายทีใช้ในการประกอบการค้า หรือประกอบกิจการอื่นเพื่อหารายได้ หรือโฆษณาการค้า หรือกิจการอื่นเพื่อหารายได้ไม่ว่าจะแสดงหรือโฆษณาไว้ที่วัตถุใด ๆ ด้วยอักษรภาพหรือเครื่องหมายที่เขียนแกะสลัก จารึกหรือทำให้ปรากฏด้วยวิธีอื่น</w:t>
      </w:r>
    </w:p>
    <w:p w:rsidR="002E3940" w:rsidRPr="006731CA" w:rsidRDefault="002E3940" w:rsidP="002E3940">
      <w:pPr>
        <w:rPr>
          <w:rFonts w:ascii="Angsana New" w:hAnsi="Angsana New" w:hint="cs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73C74">
        <w:rPr>
          <w:rFonts w:ascii="Angsana New" w:hAnsi="Angsana New" w:hint="cs"/>
          <w:b/>
          <w:bCs/>
          <w:sz w:val="32"/>
          <w:szCs w:val="32"/>
          <w:cs/>
        </w:rPr>
        <w:t>ผู้มีหน้าที่เสียภาษีป้าย</w:t>
      </w:r>
      <w:r>
        <w:rPr>
          <w:rFonts w:ascii="Angsana New" w:hAnsi="Angsana New" w:hint="cs"/>
          <w:sz w:val="32"/>
          <w:szCs w:val="32"/>
          <w:cs/>
        </w:rPr>
        <w:t xml:space="preserve">   คือ     เจ้าของป้าย    หรือผู้ครอบครองป้ายในกรณีไม่มีผู้อื่นยื่นแบบแสดงรายการภาษีป้าย   หรือเมื่อพนักงานเจ้าหน้าที่ไม่อาจหาตัวเจ้าของป้ายนั้นได้    ให้ถือว่าผู้ครอบครองป้ายนั้นเป็นผู้มีหน้าที่เสียภาษีป้ายนั้นได้  ให้ถือว่าผู้ครอบครองป้ายนั้นเป็นผู้มีหน้าที่เสียภาษีป้าย    ถ้าไม่อาจหาตัวผู้ครอบครองป้ายนั้นได้ ให้ถือว่าเจ้าของหรือ  ผู้ครอบครองอาคาร หรือที่ดินป้ายนั้นติดตั้ง หรือแสดงอยู่เป็นผู้มีหน้าที่เสียภาษีป้ายตามลำดับ</w:t>
      </w:r>
    </w:p>
    <w:p w:rsidR="002E3940" w:rsidRPr="00B73C74" w:rsidRDefault="002E3940" w:rsidP="002E3940">
      <w:pPr>
        <w:rPr>
          <w:rFonts w:ascii="Angsana New" w:hAnsi="Angsana New" w:hint="cs"/>
          <w:sz w:val="16"/>
          <w:szCs w:val="16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 w:rsidRPr="00B73C74">
        <w:rPr>
          <w:rFonts w:ascii="Angsana New" w:hAnsi="Angsana New" w:hint="cs"/>
          <w:b/>
          <w:bCs/>
          <w:sz w:val="32"/>
          <w:szCs w:val="32"/>
          <w:u w:val="single"/>
          <w:cs/>
        </w:rPr>
        <w:t>อัตราภาษีป้าย</w:t>
      </w:r>
    </w:p>
    <w:p w:rsidR="002E3940" w:rsidRDefault="002E3940" w:rsidP="002E3940">
      <w:pPr>
        <w:numPr>
          <w:ilvl w:val="0"/>
          <w:numId w:val="6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ป้ายที่มีอักษรไทยล้วน คิดภาษี 500 </w:t>
      </w:r>
      <w:proofErr w:type="spellStart"/>
      <w:r>
        <w:rPr>
          <w:rFonts w:ascii="Angsana New" w:hAnsi="Angsana New" w:hint="cs"/>
          <w:sz w:val="32"/>
          <w:szCs w:val="32"/>
          <w:cs/>
        </w:rPr>
        <w:t>ตร.</w:t>
      </w:r>
      <w:proofErr w:type="spellEnd"/>
      <w:r>
        <w:rPr>
          <w:rFonts w:ascii="Angsana New" w:hAnsi="Angsana New" w:hint="cs"/>
          <w:sz w:val="32"/>
          <w:szCs w:val="32"/>
          <w:cs/>
        </w:rPr>
        <w:t>ซม. ต่อ 3 บาท</w:t>
      </w:r>
    </w:p>
    <w:p w:rsidR="002E3940" w:rsidRDefault="002E3940" w:rsidP="002E3940">
      <w:pPr>
        <w:numPr>
          <w:ilvl w:val="0"/>
          <w:numId w:val="6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ป้ายที่มีอักษรไทยปนกับอักษรต่างประเทศหรือปนกับภาพ และหรือเครื่องหมาย คิดภาษี 500 </w:t>
      </w:r>
      <w:proofErr w:type="spellStart"/>
      <w:r>
        <w:rPr>
          <w:rFonts w:ascii="Angsana New" w:hAnsi="Angsana New" w:hint="cs"/>
          <w:sz w:val="32"/>
          <w:szCs w:val="32"/>
          <w:cs/>
        </w:rPr>
        <w:t>ตร.</w:t>
      </w:r>
      <w:proofErr w:type="spellEnd"/>
      <w:r>
        <w:rPr>
          <w:rFonts w:ascii="Angsana New" w:hAnsi="Angsana New" w:hint="cs"/>
          <w:sz w:val="32"/>
          <w:szCs w:val="32"/>
          <w:cs/>
        </w:rPr>
        <w:t>ซม. ต่อ 20 บาท</w:t>
      </w:r>
    </w:p>
    <w:p w:rsidR="002E3940" w:rsidRDefault="002E3940" w:rsidP="002E3940">
      <w:pPr>
        <w:numPr>
          <w:ilvl w:val="0"/>
          <w:numId w:val="6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(ก)   ป้ายที่ไม่มีอักษรไทย ไม่ว่าจะมีภาพและหรือเครื่องหมายใด ๆ </w:t>
      </w:r>
    </w:p>
    <w:p w:rsidR="002E3940" w:rsidRDefault="002E3940" w:rsidP="002E3940">
      <w:pPr>
        <w:ind w:left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(ข)   ป้ายที่มีอักษรไทยทั้งหมด     หรือบางส่วนอยู่ใต้และหรืออยู่ต่ำกว่าอักษรต่างประเทศ     คิดภาษี </w:t>
      </w:r>
    </w:p>
    <w:p w:rsidR="002E3940" w:rsidRDefault="002E3940" w:rsidP="002E3940">
      <w:pPr>
        <w:ind w:left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500 </w:t>
      </w:r>
      <w:proofErr w:type="spellStart"/>
      <w:r>
        <w:rPr>
          <w:rFonts w:ascii="Angsana New" w:hAnsi="Angsana New" w:hint="cs"/>
          <w:sz w:val="32"/>
          <w:szCs w:val="32"/>
          <w:cs/>
        </w:rPr>
        <w:t>ตร.</w:t>
      </w:r>
      <w:proofErr w:type="spellEnd"/>
      <w:r>
        <w:rPr>
          <w:rFonts w:ascii="Angsana New" w:hAnsi="Angsana New" w:hint="cs"/>
          <w:sz w:val="32"/>
          <w:szCs w:val="32"/>
          <w:cs/>
        </w:rPr>
        <w:t>ซม. ต่อ 40 บาท</w:t>
      </w:r>
    </w:p>
    <w:p w:rsidR="002E3940" w:rsidRDefault="002E3940" w:rsidP="002E3940">
      <w:pPr>
        <w:ind w:left="720"/>
        <w:rPr>
          <w:rFonts w:ascii="Angsana New" w:hAnsi="Angsana New" w:hint="cs"/>
          <w:b/>
          <w:bCs/>
          <w:sz w:val="32"/>
          <w:szCs w:val="32"/>
        </w:rPr>
      </w:pPr>
      <w:r w:rsidRPr="00CA3765">
        <w:rPr>
          <w:rFonts w:ascii="Angsana New" w:hAnsi="Angsana New" w:hint="cs"/>
          <w:b/>
          <w:bCs/>
          <w:sz w:val="32"/>
          <w:szCs w:val="32"/>
          <w:cs/>
        </w:rPr>
        <w:t>ป้ายเมื่อคำนวณพื้นที่จำนวนเงินภาษีไม่ถึงป้ายละ 200 ให้เสียภาษีป้ายละ  200  บาท</w:t>
      </w:r>
    </w:p>
    <w:p w:rsidR="002E3940" w:rsidRPr="00926A4B" w:rsidRDefault="002E3940" w:rsidP="002E3940">
      <w:pPr>
        <w:rPr>
          <w:rFonts w:ascii="Angsana New" w:hAnsi="Angsana New" w:hint="cs"/>
          <w:b/>
          <w:bCs/>
          <w:sz w:val="16"/>
          <w:szCs w:val="16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เอกสารหลักฐานที่นำมาใช้ในการติดต่อ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1.   สำเนาทะเบียนบ้าน   บัตรประจำตัวประชาชน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2.   สำเนาหนังสือรับรองสำนักทะเบียนหุ้นส่วนบริษัท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3.   รายละเอียดเกี่ยวกับป้าย ทั้งลักษณะข้อความ ภาพขนาดรูปร่าง และรูปตัวของป้าย (ถ้ามี)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4.   สถานที่ติดตั้งหรือแสดงป้าย</w:t>
      </w:r>
    </w:p>
    <w:p w:rsidR="002E3940" w:rsidRPr="003B4C4B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5.  หนังสือมอบอำนาจพร้อมติดอากร (กรณีมอบอำนาจ)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 w:rsidRPr="00926A4B">
        <w:rPr>
          <w:rFonts w:ascii="Angsana New" w:hAnsi="Angsana New" w:hint="cs"/>
          <w:b/>
          <w:bCs/>
          <w:sz w:val="32"/>
          <w:szCs w:val="32"/>
          <w:u w:val="single"/>
          <w:cs/>
        </w:rPr>
        <w:t>กำหนดเวลายื่นแบบ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แสดงรายการเพื่อเสียภาษีป้าย</w:t>
      </w:r>
    </w:p>
    <w:p w:rsidR="002E3940" w:rsidRDefault="002E3940" w:rsidP="002E394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-   เจ้าของป้ายยื่นแบบแสดงรายการภาษีป้าย (</w:t>
      </w:r>
      <w:proofErr w:type="spellStart"/>
      <w:r>
        <w:rPr>
          <w:rFonts w:ascii="Angsana New" w:hAnsi="Angsana New" w:hint="cs"/>
          <w:sz w:val="32"/>
          <w:szCs w:val="32"/>
          <w:cs/>
        </w:rPr>
        <w:t>ภ.ป.</w:t>
      </w:r>
      <w:proofErr w:type="spellEnd"/>
      <w:r>
        <w:rPr>
          <w:rFonts w:ascii="Angsana New" w:hAnsi="Angsana New" w:hint="cs"/>
          <w:sz w:val="32"/>
          <w:szCs w:val="32"/>
          <w:cs/>
        </w:rPr>
        <w:t>1) ภายในเดือนมีนาคมของทุกปี</w:t>
      </w:r>
    </w:p>
    <w:p w:rsidR="002E3940" w:rsidRPr="00307A85" w:rsidRDefault="002E3940" w:rsidP="002E394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-   ในกรณีที่ติดตั้งหรือแสดงป้ายภายหลังเดือนมีนาคมหรือติดตั้งหรือแสดงป้ายใหม่แทนป้ายเดิม   หรือเปลี่ยนแปลงแก้ไขป้ายอันเป็นเหตุให้ต้องเสียภาษีป้ายเพิ่มขึ้น ให้เจ้าของป้ายยื่นแบบแสดงรายการภาษีป้ายภายใน </w:t>
      </w:r>
      <w:r w:rsidRPr="00307A85">
        <w:rPr>
          <w:rFonts w:ascii="Angsana New" w:hAnsi="Angsana New" w:hint="cs"/>
          <w:b/>
          <w:bCs/>
          <w:sz w:val="32"/>
          <w:szCs w:val="32"/>
          <w:cs/>
        </w:rPr>
        <w:t xml:space="preserve">15 </w:t>
      </w:r>
      <w:r w:rsidRPr="00307A85">
        <w:rPr>
          <w:rFonts w:ascii="Angsana New" w:hAnsi="Angsana New" w:hint="cs"/>
          <w:sz w:val="32"/>
          <w:szCs w:val="32"/>
          <w:cs/>
        </w:rPr>
        <w:t>วัน</w:t>
      </w:r>
      <w:r>
        <w:rPr>
          <w:rFonts w:ascii="Angsana New" w:hAnsi="Angsana New" w:hint="cs"/>
          <w:sz w:val="32"/>
          <w:szCs w:val="32"/>
          <w:cs/>
        </w:rPr>
        <w:t xml:space="preserve"> นับแต่วันติดตั้งหรือแสดงป้าย หรือนับแต่วันเปลี่ยนแปลงแก้ไขแล้วแต่กรณี</w:t>
      </w: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  <w:u w:val="single"/>
        </w:rPr>
      </w:pPr>
    </w:p>
    <w:p w:rsidR="002E3940" w:rsidRPr="00CF33AD" w:rsidRDefault="002E3940" w:rsidP="002E3940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-9</w:t>
      </w:r>
      <w:r w:rsidRPr="00CF33AD">
        <w:rPr>
          <w:rFonts w:ascii="Angsana New" w:hAnsi="Angsana New" w:hint="cs"/>
          <w:sz w:val="32"/>
          <w:szCs w:val="32"/>
          <w:cs/>
        </w:rPr>
        <w:t>-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 w:rsidRPr="00433078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การชำระภาษี</w:t>
      </w:r>
    </w:p>
    <w:p w:rsidR="002E3940" w:rsidRDefault="002E3940" w:rsidP="002E394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   ให้เจ้าของป้ายชำระภาษีป้ายภายใน 15 วัน นับแต่วันที่ได้รับแจ้งการประเมิน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  ป้ายที่เริ่มติดตั้ง หรือแสดงในปีแรกให้เสียภาษีป้าย ตั้งแต่วันที่ติดตั้ง จนถึงงวดสุดท้ายของปี (คิดภาษีป้ายเป็นรายงวด งวดละ 3  เดือน)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งวด 1  มกราคม  </w:t>
      </w:r>
      <w:proofErr w:type="gramStart"/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 มีนาคม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 100 </w:t>
      </w:r>
      <w:r>
        <w:rPr>
          <w:rFonts w:ascii="Angsana New" w:hAnsi="Angsana New"/>
          <w:sz w:val="32"/>
          <w:szCs w:val="32"/>
        </w:rPr>
        <w:t>%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  <w:t xml:space="preserve">งวด 2  เมษายน 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  มิถุนายน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  75 </w:t>
      </w:r>
      <w:r>
        <w:rPr>
          <w:rFonts w:ascii="Angsana New" w:hAnsi="Angsana New"/>
          <w:sz w:val="32"/>
          <w:szCs w:val="32"/>
        </w:rPr>
        <w:t>%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งวด 3  กรกฎาคม </w:t>
      </w:r>
      <w:proofErr w:type="gramStart"/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 กันยายน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  50 </w:t>
      </w:r>
      <w:r>
        <w:rPr>
          <w:rFonts w:ascii="Angsana New" w:hAnsi="Angsana New"/>
          <w:sz w:val="32"/>
          <w:szCs w:val="32"/>
        </w:rPr>
        <w:t>%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งวด 4  ตุลาคม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  ธันวาคม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  25 </w:t>
      </w:r>
      <w:r>
        <w:rPr>
          <w:rFonts w:ascii="Angsana New" w:hAnsi="Angsana New"/>
          <w:sz w:val="32"/>
          <w:szCs w:val="32"/>
        </w:rPr>
        <w:t>%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 w:rsidRPr="004B3D02">
        <w:rPr>
          <w:rFonts w:ascii="Angsana New" w:hAnsi="Angsana New" w:hint="cs"/>
          <w:b/>
          <w:bCs/>
          <w:sz w:val="32"/>
          <w:szCs w:val="32"/>
          <w:u w:val="single"/>
          <w:cs/>
        </w:rPr>
        <w:t>เงินเพิ่ม</w:t>
      </w:r>
    </w:p>
    <w:p w:rsidR="002E3940" w:rsidRDefault="002E3940" w:rsidP="002E3940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   ไม่ยื่นแบบแสดงรายการภาษีป้ายภายในกำหนด ให้เสียเงินเพิ่มร้อยละ 10 ของค่าภาษี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  ยื่นแบบแสดงรายการภาษีป้ายไม่ถูกต้อง ทำให้จำนวนเงินที่จะต้องเสียภาษีป้ายลดน้อยลงให้เสียเงินเพิ่มร้อยละ 10  ของค่าภาษีป้ายที่ประเมินเพิ่มเติม</w:t>
      </w:r>
    </w:p>
    <w:p w:rsidR="002E3940" w:rsidRPr="004B3D02" w:rsidRDefault="002E3940" w:rsidP="002E3940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-   ไม่ชำระภาษีป้ายภายในเวลาที่กำหนด  ให้เสียเงินเพิ่มร้อยละ 2 ต่อเดือนของค่าภาษีป้าย</w:t>
      </w:r>
    </w:p>
    <w:p w:rsidR="002E3940" w:rsidRPr="00CE492C" w:rsidRDefault="002E3940" w:rsidP="002E3940">
      <w:pPr>
        <w:rPr>
          <w:rFonts w:ascii="Angsana New" w:hAnsi="Angsana New" w:hint="cs"/>
          <w:b/>
          <w:bCs/>
          <w:sz w:val="32"/>
          <w:szCs w:val="32"/>
          <w:u w:val="single"/>
        </w:rPr>
      </w:pPr>
      <w:r w:rsidRPr="00CE492C">
        <w:rPr>
          <w:rFonts w:ascii="Angsana New" w:hAnsi="Angsana New" w:hint="cs"/>
          <w:b/>
          <w:bCs/>
          <w:sz w:val="32"/>
          <w:szCs w:val="32"/>
          <w:u w:val="single"/>
          <w:cs/>
        </w:rPr>
        <w:t>บทกำหนดโทษ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1. ผู้ใดจงใจไม่ยื่นแบบแสดงรายการภาษีป้าย  ต้องระวางโทษปรับตั้งแต่  5,000  บาท ถึง 50,000  บาท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2. ผู้ใดโดยรู้หรือจงใจแจ้งความเท็จ  ให้ถ้อยคำเท็จ  หรือพยายามหลีกเลี่ยงภาษีป้ายต้องระวางโทษจำคุกไม่เกิน  1  ปี  หรือปรับตั้งแต่  5,000  บาท ถึง  50,000  บาท  หรือทั้งจำ  ทั้งปรับ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3. ผู้ใดไม่แจ้งรับโอนป้าย  หรือไม่แสดงรายการเสียภาษีป้ายไว้  ณ  ที่เปิดเผยในสถานที่ประกอบกิจการ  ต้องระวางโทษปรับตั้งแต่  1,000  บาท ถึง 10,000  บาท</w:t>
      </w:r>
    </w:p>
    <w:p w:rsidR="002E3940" w:rsidRPr="00CE492C" w:rsidRDefault="002E3940" w:rsidP="002E3940">
      <w:pPr>
        <w:rPr>
          <w:rFonts w:ascii="Angsana New" w:hAnsi="Angsana New" w:hint="cs"/>
          <w:sz w:val="16"/>
          <w:szCs w:val="16"/>
        </w:rPr>
      </w:pPr>
    </w:p>
    <w:p w:rsidR="002E3940" w:rsidRDefault="002E3940" w:rsidP="002E3940">
      <w:pPr>
        <w:rPr>
          <w:rFonts w:ascii="Angsana New" w:hAnsi="Angsana New"/>
          <w:b/>
          <w:bCs/>
          <w:sz w:val="32"/>
          <w:szCs w:val="32"/>
        </w:rPr>
      </w:pPr>
      <w:r w:rsidRPr="00CE492C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2E3940" w:rsidRDefault="002E3940" w:rsidP="002E394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pict>
          <v:roundrect id="_x0000_s1121" style="position:absolute;margin-left:154pt;margin-top:5.7pt;width:133pt;height:38.1pt;z-index:251671552" arcsize="10923f">
            <v:textbox>
              <w:txbxContent>
                <w:p w:rsidR="002E3940" w:rsidRPr="00D65032" w:rsidRDefault="002E3940" w:rsidP="002E3940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ขั้นตอนการเสียภาษีป้าย</w:t>
                  </w:r>
                </w:p>
              </w:txbxContent>
            </v:textbox>
            <w10:wrap type="square"/>
          </v:roundrect>
        </w:pict>
      </w:r>
    </w:p>
    <w:p w:rsidR="002E3940" w:rsidRDefault="002E3940" w:rsidP="002E3940">
      <w:pPr>
        <w:rPr>
          <w:rFonts w:ascii="Angsana New" w:hAnsi="Angsana New"/>
          <w:b/>
          <w:bCs/>
          <w:sz w:val="32"/>
          <w:szCs w:val="32"/>
        </w:rPr>
      </w:pPr>
    </w:p>
    <w:p w:rsidR="002E3940" w:rsidRDefault="002E3940" w:rsidP="002E3940">
      <w:pPr>
        <w:rPr>
          <w:rFonts w:ascii="Angsana New" w:hAnsi="Angsana New"/>
          <w:b/>
          <w:bCs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1. </w:t>
      </w:r>
      <w:proofErr w:type="gramStart"/>
      <w:r>
        <w:rPr>
          <w:rFonts w:ascii="Angsana New" w:hAnsi="Angsana New" w:hint="cs"/>
          <w:b/>
          <w:bCs/>
          <w:sz w:val="32"/>
          <w:szCs w:val="32"/>
          <w:cs/>
        </w:rPr>
        <w:t>ขั้นตอนการเสียภาษีป้าย  ป้ายเดิม</w:t>
      </w:r>
      <w:proofErr w:type="gramEnd"/>
      <w:r>
        <w:rPr>
          <w:rFonts w:ascii="Angsana New" w:hAnsi="Angsana New" w:hint="cs"/>
          <w:b/>
          <w:bCs/>
          <w:sz w:val="32"/>
          <w:szCs w:val="32"/>
          <w:cs/>
        </w:rPr>
        <w:t xml:space="preserve"> (กรณีปกติ)</w:t>
      </w: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1.1 เอกสารที่ต้องใช้ในการติดต่อ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ใบเสร็จรับเงินของปีที่ผ่านมา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สำเนาบัตรประจำตัวประชาชน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ทะเบียนพาณิชย์  หรือหนังสือรับรองการจดทะเบียน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แผนที่ตั้งพอสังเขป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หนังสือมอบอำนาจ (กรณีไม่สามารถมาติดต่อด้วยตนเอง)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2E3940" w:rsidRDefault="002E3940" w:rsidP="002E3940">
      <w:pPr>
        <w:ind w:firstLine="720"/>
        <w:jc w:val="center"/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ind w:firstLine="720"/>
        <w:jc w:val="center"/>
        <w:rPr>
          <w:rFonts w:ascii="Angsana New" w:hAnsi="Angsana New" w:hint="cs"/>
          <w:sz w:val="32"/>
          <w:szCs w:val="32"/>
        </w:rPr>
      </w:pPr>
    </w:p>
    <w:p w:rsidR="002E3940" w:rsidRPr="00CF33AD" w:rsidRDefault="002E3940" w:rsidP="002E3940">
      <w:pPr>
        <w:ind w:firstLine="720"/>
        <w:jc w:val="center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-10</w:t>
      </w:r>
      <w:r w:rsidRPr="00CF33AD">
        <w:rPr>
          <w:rFonts w:ascii="Angsana New" w:hAnsi="Angsana New" w:hint="cs"/>
          <w:sz w:val="32"/>
          <w:szCs w:val="32"/>
          <w:cs/>
        </w:rPr>
        <w:t>-</w:t>
      </w:r>
    </w:p>
    <w:p w:rsidR="002E3940" w:rsidRPr="009D12CF" w:rsidRDefault="002E3940" w:rsidP="002E3940">
      <w:pPr>
        <w:ind w:firstLine="720"/>
        <w:rPr>
          <w:rFonts w:ascii="Angsana New" w:hAnsi="Angsana New" w:hint="cs"/>
          <w:b/>
          <w:bCs/>
          <w:sz w:val="32"/>
          <w:szCs w:val="32"/>
        </w:rPr>
      </w:pPr>
      <w:r w:rsidRPr="009D12CF">
        <w:rPr>
          <w:rFonts w:ascii="Angsana New" w:hAnsi="Angsana New" w:hint="cs"/>
          <w:b/>
          <w:bCs/>
          <w:sz w:val="32"/>
          <w:szCs w:val="32"/>
          <w:cs/>
        </w:rPr>
        <w:t>1.2 ขั้นตอนการให้บริการ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ยื่นแบบประเมินภาษี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ตรวจสอบเอกสารเพื่อประเมินภาษี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ออกใบเสร็จรับเงิน</w:t>
      </w:r>
    </w:p>
    <w:p w:rsidR="002E3940" w:rsidRPr="009D12CF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D12CF">
        <w:rPr>
          <w:rFonts w:ascii="Angsana New" w:hAnsi="Angsana New" w:hint="cs"/>
          <w:b/>
          <w:bCs/>
          <w:sz w:val="32"/>
          <w:szCs w:val="32"/>
          <w:cs/>
        </w:rPr>
        <w:t>2. ขั้นตอนการเสียภาษีป้าย  ป้ายเดิม (กรณีเอกสารไม่ชัดเจนครบถ้วน)</w:t>
      </w:r>
    </w:p>
    <w:p w:rsidR="002E3940" w:rsidRPr="009D12CF" w:rsidRDefault="002E3940" w:rsidP="002E3940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ab/>
      </w:r>
      <w:r w:rsidRPr="009D12CF">
        <w:rPr>
          <w:rFonts w:ascii="Angsana New" w:hAnsi="Angsana New" w:hint="cs"/>
          <w:b/>
          <w:bCs/>
          <w:sz w:val="32"/>
          <w:szCs w:val="32"/>
          <w:cs/>
        </w:rPr>
        <w:t>2.1 เอกสารที่ต้องใช้การติดต่อ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</w:t>
      </w: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65A64">
        <w:rPr>
          <w:rFonts w:ascii="Angsana New" w:hAnsi="Angsana New" w:hint="cs"/>
          <w:b/>
          <w:bCs/>
          <w:sz w:val="32"/>
          <w:szCs w:val="32"/>
          <w:cs/>
        </w:rPr>
        <w:t>2.2 ขั้นตอนการให้บริการ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</w:rPr>
        <w:t>ยื่นแบบประเมินภาษี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-ตรวจสอบ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-ขอเอกสารหลักฐานเพิ่มเติม ออกสำรวจตรวจสอบป้าย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-คำนวณค่าภาษี  แจ้งให้ผู้ยื่นเสียภาษีทราบ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-ออกใบเสร็จรับเงิน</w:t>
      </w:r>
    </w:p>
    <w:p w:rsidR="002E3940" w:rsidRPr="00F65A64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65A64">
        <w:rPr>
          <w:rFonts w:ascii="Angsana New" w:hAnsi="Angsana New" w:hint="cs"/>
          <w:b/>
          <w:bCs/>
          <w:sz w:val="32"/>
          <w:szCs w:val="32"/>
          <w:cs/>
        </w:rPr>
        <w:t>2.3 ระยะเวลาดำเนินการ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>-</w:t>
      </w:r>
      <w:r w:rsidRPr="00653D04">
        <w:rPr>
          <w:rFonts w:ascii="Angsana New" w:hAnsi="Angsana New" w:hint="cs"/>
          <w:sz w:val="32"/>
          <w:szCs w:val="32"/>
          <w:cs/>
        </w:rPr>
        <w:t xml:space="preserve"> โดยประมาณ 1 วันทำการ</w:t>
      </w:r>
    </w:p>
    <w:p w:rsidR="002E3940" w:rsidRPr="00653D04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 w:rsidRPr="00653D04">
        <w:rPr>
          <w:rFonts w:ascii="Angsana New" w:hAnsi="Angsana New" w:hint="cs"/>
          <w:b/>
          <w:bCs/>
          <w:sz w:val="32"/>
          <w:szCs w:val="32"/>
          <w:cs/>
        </w:rPr>
        <w:t>3.ขั้นตอนการเสียภาษีป้าย ป้ายใหม่</w:t>
      </w:r>
    </w:p>
    <w:p w:rsidR="002E3940" w:rsidRPr="009D12CF" w:rsidRDefault="002E3940" w:rsidP="002E3940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3</w:t>
      </w:r>
      <w:r w:rsidRPr="009D12CF">
        <w:rPr>
          <w:rFonts w:ascii="Angsana New" w:hAnsi="Angsana New" w:hint="cs"/>
          <w:b/>
          <w:bCs/>
          <w:sz w:val="32"/>
          <w:szCs w:val="32"/>
          <w:cs/>
        </w:rPr>
        <w:t>.1 เอกสารที่ต้องใช้การติดต่อ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สำเนาบัตรประจำตัวประชาชน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-สำเนาทะเบียนบ้าน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2E3940" w:rsidRDefault="002E3940" w:rsidP="002E3940">
      <w:pPr>
        <w:ind w:left="720"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 ทะเบียนพาณิชย์  หรือหนังสือรับรองการจดทะเบียน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แผนที่ตั้งพอสังเขป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หนังสือมอบอำนาจ (</w:t>
      </w:r>
      <w:r w:rsidRPr="00653D04">
        <w:rPr>
          <w:rFonts w:ascii="Angsana New" w:hAnsi="Angsana New" w:hint="cs"/>
          <w:b/>
          <w:bCs/>
          <w:sz w:val="32"/>
          <w:szCs w:val="32"/>
          <w:cs/>
        </w:rPr>
        <w:t>กรณีไม่สามารถมาติดต่อด้วยตนเอง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2E3940" w:rsidRDefault="002E3940" w:rsidP="002E3940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3</w:t>
      </w:r>
      <w:r w:rsidRPr="00F65A64">
        <w:rPr>
          <w:rFonts w:ascii="Angsana New" w:hAnsi="Angsana New" w:hint="cs"/>
          <w:b/>
          <w:bCs/>
          <w:sz w:val="32"/>
          <w:szCs w:val="32"/>
          <w:cs/>
        </w:rPr>
        <w:t>.2 ขั้นตอนการให้บริการ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</w:rPr>
        <w:t>ยื่นแบบประเมินภาษี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ตรวจสอบ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  <w:t>- ขอเอกสารหลักฐานเพิ่มเติม ออกสำรวจตรวจสอบป้าย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คำนวณค่าภาษี  แจ้งให้ผู้ยื่นเสียภาษีทราบ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- ออกใบเสร็จรับเงิน</w:t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 w:hint="cs"/>
          <w:sz w:val="32"/>
          <w:szCs w:val="32"/>
        </w:rPr>
      </w:pP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r>
        <w:rPr>
          <w:rFonts w:hint="cs"/>
          <w:noProof/>
        </w:rPr>
        <w:lastRenderedPageBreak/>
        <w:pict>
          <v:roundrect id="_x0000_s1123" style="position:absolute;margin-left:126pt;margin-top:-19.05pt;width:217pt;height:57.15pt;z-index:251673600" arcsize="10923f" fillcolor="#cff" strokecolor="#cff">
            <v:textbox style="mso-next-textbox:#_x0000_s1123">
              <w:txbxContent>
                <w:p w:rsidR="002E3940" w:rsidRPr="004146DD" w:rsidRDefault="002E3940" w:rsidP="002E3940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</w:rPr>
                  </w:pPr>
                </w:p>
                <w:p w:rsidR="002E3940" w:rsidRPr="001F7415" w:rsidRDefault="002E3940" w:rsidP="002E3940">
                  <w:pPr>
                    <w:jc w:val="center"/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</w:pPr>
                  <w:r w:rsidRPr="001F7415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ขั้นตอนการชำระภาษีป้าย</w:t>
                  </w:r>
                </w:p>
              </w:txbxContent>
            </v:textbox>
            <w10:wrap type="square"/>
          </v:roundrect>
        </w:pict>
      </w:r>
    </w:p>
    <w:p w:rsidR="002E3940" w:rsidRDefault="002E3940" w:rsidP="002E3940">
      <w:pPr>
        <w:rPr>
          <w:rFonts w:hint="cs"/>
        </w:rPr>
      </w:pPr>
    </w:p>
    <w:p w:rsidR="002E3940" w:rsidRDefault="002E3940" w:rsidP="002E3940"/>
    <w:p w:rsidR="002E3940" w:rsidRDefault="002E3940" w:rsidP="002E3940"/>
    <w:p w:rsidR="002E3940" w:rsidRPr="00DA7968" w:rsidRDefault="002E3940" w:rsidP="002E3940">
      <w:pPr>
        <w:jc w:val="center"/>
        <w:rPr>
          <w:rFonts w:hint="cs"/>
          <w:color w:val="FF0000"/>
          <w:sz w:val="44"/>
          <w:szCs w:val="44"/>
          <w:cs/>
        </w:rPr>
      </w:pPr>
      <w:r w:rsidRPr="00DA7968">
        <w:rPr>
          <w:rFonts w:hint="cs"/>
          <w:noProof/>
          <w:color w:val="FF0000"/>
          <w:sz w:val="44"/>
          <w:szCs w:val="44"/>
        </w:rPr>
        <w:pict>
          <v:group id="_x0000_s1124" style="position:absolute;left:0;text-align:left;margin-left:-18pt;margin-top:35.75pt;width:543pt;height:656.05pt;z-index:251674624" coordorigin="967,3247" coordsize="10885,13045">
            <v:shape id="_x0000_s1125" type="#_x0000_t202" style="position:absolute;left:4427;top:3247;width:3640;height:1143" fillcolor="#cff" strokecolor="#cff">
              <v:textbox style="mso-next-textbox:#_x0000_s1125">
                <w:txbxContent>
                  <w:p w:rsidR="002E3940" w:rsidRPr="001F7415" w:rsidRDefault="002E3940" w:rsidP="002E3940">
                    <w:pPr>
                      <w:jc w:val="center"/>
                      <w:rPr>
                        <w:rFonts w:hint="cs"/>
                        <w:sz w:val="42"/>
                        <w:szCs w:val="42"/>
                        <w:cs/>
                      </w:rPr>
                    </w:pPr>
                    <w:r w:rsidRPr="001F7415">
                      <w:rPr>
                        <w:rFonts w:hint="cs"/>
                        <w:sz w:val="42"/>
                        <w:szCs w:val="42"/>
                        <w:cs/>
                      </w:rPr>
                      <w:t>เจ้าหน้าที่รับแบบและตรวจสอบแบบ</w:t>
                    </w:r>
                    <w:r>
                      <w:rPr>
                        <w:rFonts w:hint="cs"/>
                        <w:sz w:val="42"/>
                        <w:szCs w:val="42"/>
                        <w:cs/>
                      </w:rPr>
                      <w:t>(</w:t>
                    </w:r>
                    <w:proofErr w:type="spellStart"/>
                    <w:r>
                      <w:rPr>
                        <w:rFonts w:hint="cs"/>
                        <w:sz w:val="42"/>
                        <w:szCs w:val="42"/>
                        <w:cs/>
                      </w:rPr>
                      <w:t>ภ.ป.</w:t>
                    </w:r>
                    <w:proofErr w:type="spellEnd"/>
                    <w:r>
                      <w:rPr>
                        <w:rFonts w:hint="cs"/>
                        <w:sz w:val="42"/>
                        <w:szCs w:val="42"/>
                        <w:cs/>
                      </w:rPr>
                      <w:t>1)</w:t>
                    </w:r>
                  </w:p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color w:val="FF00FF"/>
                        <w:sz w:val="40"/>
                        <w:szCs w:val="40"/>
                        <w:cs/>
                      </w:rPr>
                    </w:pPr>
                    <w:r w:rsidRPr="0008574E">
                      <w:rPr>
                        <w:rFonts w:hint="cs"/>
                        <w:color w:val="FF00FF"/>
                        <w:sz w:val="40"/>
                        <w:szCs w:val="40"/>
                        <w:cs/>
                      </w:rPr>
                      <w:t>(</w:t>
                    </w:r>
                    <w:proofErr w:type="spellStart"/>
                    <w:r w:rsidRPr="0008574E">
                      <w:rPr>
                        <w:rFonts w:hint="cs"/>
                        <w:color w:val="FF00FF"/>
                        <w:sz w:val="40"/>
                        <w:szCs w:val="40"/>
                        <w:cs/>
                      </w:rPr>
                      <w:t>ภ.ป.</w:t>
                    </w:r>
                    <w:proofErr w:type="spellEnd"/>
                    <w:r w:rsidRPr="0008574E">
                      <w:rPr>
                        <w:rFonts w:hint="cs"/>
                        <w:color w:val="FF00FF"/>
                        <w:sz w:val="40"/>
                        <w:szCs w:val="40"/>
                        <w:cs/>
                      </w:rPr>
                      <w:t>1)</w:t>
                    </w:r>
                  </w:p>
                </w:txbxContent>
              </v:textbox>
            </v:shape>
            <v:line id="_x0000_s1126" style="position:absolute" from="6247,4390" to="6247,5152">
              <v:stroke endarrow="block"/>
            </v:line>
            <v:oval id="_x0000_s1127" style="position:absolute;left:4577;top:5158;width:3360;height:1524" fillcolor="#cff" strokecolor="#cff">
              <v:textbox style="mso-next-textbox:#_x0000_s1127">
                <w:txbxContent>
                  <w:p w:rsidR="002E3940" w:rsidRPr="004B3635" w:rsidRDefault="002E3940" w:rsidP="002E3940">
                    <w:pPr>
                      <w:jc w:val="center"/>
                      <w:rPr>
                        <w:rFonts w:hint="cs"/>
                        <w:sz w:val="12"/>
                        <w:szCs w:val="12"/>
                      </w:rPr>
                    </w:pPr>
                  </w:p>
                  <w:p w:rsidR="002E3940" w:rsidRPr="001F7415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sz w:val="34"/>
                        <w:szCs w:val="34"/>
                      </w:rPr>
                    </w:pPr>
                    <w:r w:rsidRPr="001F7415">
                      <w:rPr>
                        <w:rFonts w:hint="cs"/>
                        <w:b/>
                        <w:bCs/>
                        <w:sz w:val="34"/>
                        <w:szCs w:val="34"/>
                        <w:cs/>
                      </w:rPr>
                      <w:t>แจ้งการประเมินค่าภาษี</w:t>
                    </w:r>
                  </w:p>
                  <w:p w:rsidR="002E3940" w:rsidRPr="001F7415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sz w:val="34"/>
                        <w:szCs w:val="34"/>
                        <w:cs/>
                      </w:rPr>
                    </w:pPr>
                    <w:r w:rsidRPr="001F7415">
                      <w:rPr>
                        <w:rFonts w:hint="cs"/>
                        <w:b/>
                        <w:bCs/>
                        <w:sz w:val="34"/>
                        <w:szCs w:val="34"/>
                        <w:cs/>
                      </w:rPr>
                      <w:t>(</w:t>
                    </w:r>
                    <w:proofErr w:type="spellStart"/>
                    <w:r w:rsidRPr="001F7415">
                      <w:rPr>
                        <w:rFonts w:hint="cs"/>
                        <w:b/>
                        <w:bCs/>
                        <w:sz w:val="34"/>
                        <w:szCs w:val="34"/>
                        <w:cs/>
                      </w:rPr>
                      <w:t>ภ.ป.</w:t>
                    </w:r>
                    <w:proofErr w:type="spellEnd"/>
                    <w:r w:rsidRPr="001F7415">
                      <w:rPr>
                        <w:rFonts w:hint="cs"/>
                        <w:b/>
                        <w:bCs/>
                        <w:sz w:val="34"/>
                        <w:szCs w:val="34"/>
                        <w:cs/>
                      </w:rPr>
                      <w:t>3)</w:t>
                    </w:r>
                  </w:p>
                </w:txbxContent>
              </v:textbox>
            </v:oval>
            <v:line id="_x0000_s1128" style="position:absolute" from="6262,6670" to="6262,7432">
              <v:stroke endarrow="block"/>
            </v:line>
            <v:shape id="_x0000_s1129" type="#_x0000_t110" style="position:absolute;left:4317;top:7420;width:3920;height:1905" fillcolor="#cff" strokecolor="#cff">
              <v:textbox style="mso-next-textbox:#_x0000_s1129">
                <w:txbxContent>
                  <w:p w:rsidR="002E3940" w:rsidRPr="001F7415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sz w:val="32"/>
                        <w:szCs w:val="32"/>
                      </w:rPr>
                    </w:pPr>
                    <w:r w:rsidRPr="001F7415">
                      <w:rPr>
                        <w:rFonts w:hint="cs"/>
                        <w:b/>
                        <w:bCs/>
                        <w:sz w:val="32"/>
                        <w:szCs w:val="32"/>
                        <w:cs/>
                      </w:rPr>
                      <w:t>ผู้เสียภาษีรับแจ้ง</w:t>
                    </w:r>
                  </w:p>
                  <w:p w:rsidR="002E3940" w:rsidRPr="001F7415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1F7415">
                      <w:rPr>
                        <w:rFonts w:hint="cs"/>
                        <w:b/>
                        <w:bCs/>
                        <w:sz w:val="32"/>
                        <w:szCs w:val="32"/>
                        <w:cs/>
                      </w:rPr>
                      <w:t xml:space="preserve"> การประเมิน (</w:t>
                    </w:r>
                    <w:proofErr w:type="spellStart"/>
                    <w:r w:rsidRPr="001F7415">
                      <w:rPr>
                        <w:rFonts w:hint="cs"/>
                        <w:b/>
                        <w:bCs/>
                        <w:sz w:val="32"/>
                        <w:szCs w:val="32"/>
                        <w:cs/>
                      </w:rPr>
                      <w:t>ภ.ป.</w:t>
                    </w:r>
                    <w:proofErr w:type="spellEnd"/>
                    <w:r w:rsidRPr="001F7415">
                      <w:rPr>
                        <w:rFonts w:hint="cs"/>
                        <w:b/>
                        <w:bCs/>
                        <w:sz w:val="32"/>
                        <w:szCs w:val="32"/>
                        <w:cs/>
                      </w:rPr>
                      <w:t>3)</w:t>
                    </w:r>
                  </w:p>
                </w:txbxContent>
              </v:textbox>
            </v:shape>
            <v:line id="_x0000_s1130" style="position:absolute;flip:x" from="3347,8365" to="4327,8365"/>
            <v:line id="_x0000_s1131" style="position:absolute" from="3347,8365" to="3347,9127">
              <v:stroke endarrow="block"/>
            </v:line>
            <v:line id="_x0000_s1132" style="position:absolute;flip:x" from="8247,8380" to="9087,8380"/>
            <v:line id="_x0000_s1133" style="position:absolute" from="9087,8366" to="9087,9128">
              <v:stroke endarrow="block"/>
            </v:line>
            <v:line id="_x0000_s1134" style="position:absolute;flip:x" from="2077,9133" to="4597,9133"/>
            <v:line id="_x0000_s1135" style="position:absolute" from="2072,9127" to="2072,9889">
              <v:stroke endarrow="block"/>
            </v:line>
            <v:line id="_x0000_s1136" style="position:absolute" from="4592,9127" to="4592,9889">
              <v:stroke endarrow="block"/>
            </v:line>
            <v:shape id="_x0000_s1137" type="#_x0000_t202" style="position:absolute;left:967;top:9890;width:2380;height:1143" fillcolor="#ff9" strokecolor="#ff9">
              <v:textbox style="mso-next-textbox:#_x0000_s1137">
                <w:txbxContent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ชำระเงินภายใน 15 วัน</w:t>
                    </w:r>
                  </w:p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นับแต่วันที่ได้รับแจ้ง</w:t>
                    </w:r>
                  </w:p>
                </w:txbxContent>
              </v:textbox>
            </v:shape>
            <v:shape id="_x0000_s1138" type="#_x0000_t202" style="position:absolute;left:3447;top:9890;width:2380;height:1143" fillcolor="#ff9" strokecolor="#ff9">
              <v:textbox style="mso-next-textbox:#_x0000_s1138">
                <w:txbxContent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ชำระเงินเกิน 15 วัน</w:t>
                    </w:r>
                  </w:p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นับแต่วันที่ได้รับแจ้ง</w:t>
                    </w:r>
                  </w:p>
                </w:txbxContent>
              </v:textbox>
            </v:shape>
            <v:line id="_x0000_s1139" style="position:absolute" from="2087,11033" to="2087,11795">
              <v:stroke endarrow="block"/>
            </v:line>
            <v:shape id="_x0000_s1140" type="#_x0000_t116" style="position:absolute;left:1522;top:11795;width:1120;height:571" fillcolor="#ff9" strokecolor="#ff9">
              <v:textbox style="mso-next-textbox:#_x0000_s1140">
                <w:txbxContent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จบ</w:t>
                    </w:r>
                  </w:p>
                </w:txbxContent>
              </v:textbox>
            </v:shape>
            <v:line id="_x0000_s1141" style="position:absolute" from="4602,11033" to="4602,11795">
              <v:stroke endarrow="block"/>
            </v:line>
            <v:shape id="_x0000_s1142" type="#_x0000_t202" style="position:absolute;left:3457;top:11796;width:2380;height:1143" fillcolor="#ff9" strokecolor="#ff9">
              <v:textbox style="mso-next-textbox:#_x0000_s1142">
                <w:txbxContent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ต้องเสียเงินเพิ่ม</w:t>
                    </w:r>
                  </w:p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0000FF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0000FF"/>
                        <w:sz w:val="32"/>
                        <w:szCs w:val="32"/>
                        <w:cs/>
                      </w:rPr>
                      <w:t>ร้อยละ 2  ต่อเดือน</w:t>
                    </w:r>
                  </w:p>
                </w:txbxContent>
              </v:textbox>
            </v:shape>
            <v:shape id="_x0000_s1143" type="#_x0000_t202" style="position:absolute;left:7882;top:9128;width:2425;height:1524" fillcolor="#cfc" strokecolor="#cfc">
              <v:textbox style="mso-next-textbox:#_x0000_s1143">
                <w:txbxContent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ยื่นอุทธรณ์ต่อ ผวจ.</w:t>
                    </w:r>
                  </w:p>
                  <w:p w:rsidR="002E3940" w:rsidRPr="0008574E" w:rsidRDefault="002E3940" w:rsidP="002E3940">
                    <w:pPr>
                      <w:jc w:val="center"/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ภายใน  30  วัน</w:t>
                    </w:r>
                  </w:p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นับแต่วันที่ได้รับแจ้ง</w:t>
                    </w:r>
                  </w:p>
                </w:txbxContent>
              </v:textbox>
            </v:shape>
            <v:line id="_x0000_s1144" style="position:absolute" from="9037,10652" to="9037,11414">
              <v:stroke endarrow="block"/>
            </v:line>
            <v:shape id="_x0000_s1145" type="#_x0000_t110" style="position:absolute;left:7542;top:11399;width:3020;height:1905" fillcolor="#cfc" strokecolor="#cfc">
              <v:textbox style="mso-next-textbox:#_x0000_s1145">
                <w:txbxContent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ผลการอุทธรณ์</w:t>
                    </w:r>
                  </w:p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ของ ผวจ.</w:t>
                    </w:r>
                  </w:p>
                </w:txbxContent>
              </v:textbox>
            </v:shape>
            <v:line id="_x0000_s1146" style="position:absolute;flip:x" from="7127,12341" to="7547,12341"/>
            <v:line id="_x0000_s1147" style="position:absolute;flip:x" from="10547,12341" to="10967,12341"/>
            <v:line id="_x0000_s1148" style="position:absolute" from="10952,12356" to="10952,13118">
              <v:stroke endarrow="block"/>
            </v:line>
            <v:shape id="_x0000_s1149" type="#_x0000_t202" style="position:absolute;left:6502;top:13088;width:1185;height:717" fillcolor="#cfc" strokecolor="#cfc">
              <v:textbox style="mso-next-textbox:#_x0000_s1149">
                <w:txbxContent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ชำระเงิน</w:t>
                    </w:r>
                  </w:p>
                </w:txbxContent>
              </v:textbox>
            </v:shape>
            <v:line id="_x0000_s1150" style="position:absolute" from="7127,12341" to="7127,13103">
              <v:stroke endarrow="block"/>
            </v:line>
            <v:line id="_x0000_s1151" style="position:absolute" from="7137,13790" to="7137,14552">
              <v:stroke endarrow="block"/>
            </v:line>
            <v:shape id="_x0000_s1152" type="#_x0000_t116" style="position:absolute;left:6572;top:14552;width:1120;height:571" fillcolor="#cfc" strokecolor="#cfc">
              <v:textbox style="mso-next-textbox:#_x0000_s1152">
                <w:txbxContent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จบ</w:t>
                    </w:r>
                  </w:p>
                </w:txbxContent>
              </v:textbox>
            </v:shape>
            <v:shape id="_x0000_s1153" type="#_x0000_t202" style="position:absolute;left:10002;top:13118;width:1820;height:612" fillcolor="#cfc" strokecolor="#cfc">
              <v:textbox style="mso-next-textbox:#_x0000_s1153">
                <w:txbxContent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ให้ยื่นฟ้องศาล</w:t>
                    </w:r>
                  </w:p>
                </w:txbxContent>
              </v:textbox>
            </v:shape>
            <v:line id="_x0000_s1154" style="position:absolute" from="10937,13760" to="10937,14522">
              <v:stroke endarrow="block"/>
            </v:line>
            <v:shape id="_x0000_s1155" type="#_x0000_t202" style="position:absolute;left:9612;top:14522;width:2240;height:612" fillcolor="#cfc" strokecolor="#cfc">
              <v:textbox style="mso-next-textbox:#_x0000_s1155">
                <w:txbxContent>
                  <w:p w:rsidR="002E3940" w:rsidRPr="0008574E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08574E">
                      <w:rPr>
                        <w:rFonts w:hint="cs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>ปฏิบัติตามคำสั่งศาล</w:t>
                    </w:r>
                  </w:p>
                </w:txbxContent>
              </v:textbox>
            </v:shape>
            <v:line id="_x0000_s1156" style="position:absolute" from="10972,15149" to="10972,15721">
              <v:stroke endarrow="block"/>
            </v:line>
            <v:shape id="_x0000_s1157" type="#_x0000_t116" style="position:absolute;left:10407;top:15721;width:1120;height:571" fillcolor="#cfc" strokecolor="#cfc">
              <v:textbox style="mso-next-textbox:#_x0000_s1157">
                <w:txbxContent>
                  <w:p w:rsidR="002E3940" w:rsidRPr="009A6FD8" w:rsidRDefault="002E3940" w:rsidP="002E3940">
                    <w:pPr>
                      <w:jc w:val="center"/>
                      <w:rPr>
                        <w:rFonts w:hint="cs"/>
                        <w:b/>
                        <w:bCs/>
                        <w:color w:val="FF0000"/>
                        <w:sz w:val="30"/>
                        <w:szCs w:val="30"/>
                      </w:rPr>
                    </w:pPr>
                    <w:r w:rsidRPr="009A6FD8">
                      <w:rPr>
                        <w:rFonts w:hint="cs"/>
                        <w:b/>
                        <w:bCs/>
                        <w:color w:val="FF0000"/>
                        <w:sz w:val="30"/>
                        <w:szCs w:val="30"/>
                        <w:cs/>
                      </w:rPr>
                      <w:t>จบ</w:t>
                    </w:r>
                  </w:p>
                </w:txbxContent>
              </v:textbox>
            </v:shape>
            <w10:wrap type="square" side="left"/>
          </v:group>
        </w:pict>
      </w:r>
      <w:r w:rsidRPr="00DA7968">
        <w:rPr>
          <w:rFonts w:hint="cs"/>
          <w:noProof/>
          <w:color w:val="FF0000"/>
          <w:sz w:val="44"/>
          <w:szCs w:val="44"/>
        </w:rPr>
        <w:pict>
          <v:shape id="_x0000_s1161" type="#_x0000_t202" style="position:absolute;left:0;text-align:left;margin-left:447.85pt;margin-top:463.25pt;width:56pt;height:38.1pt;z-index:251678720" fillcolor="#cfc" stroked="f">
            <v:textbox style="mso-next-textbox:#_x0000_s1161">
              <w:txbxContent>
                <w:p w:rsidR="002E3940" w:rsidRPr="0008574E" w:rsidRDefault="002E3940" w:rsidP="002E3940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08574E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ไม่พอใจ</w:t>
                  </w:r>
                </w:p>
              </w:txbxContent>
            </v:textbox>
            <w10:wrap type="square" side="left"/>
          </v:shape>
        </w:pict>
      </w:r>
      <w:r w:rsidRPr="00DA7968">
        <w:rPr>
          <w:rFonts w:hint="cs"/>
          <w:noProof/>
          <w:color w:val="FF0000"/>
          <w:sz w:val="44"/>
          <w:szCs w:val="44"/>
        </w:rPr>
        <w:pict>
          <v:shape id="_x0000_s1160" type="#_x0000_t202" style="position:absolute;left:0;text-align:left;margin-left:269.85pt;margin-top:464pt;width:56pt;height:38.1pt;z-index:251677696" fillcolor="#cfc" stroked="f">
            <v:textbox style="mso-next-textbox:#_x0000_s1160">
              <w:txbxContent>
                <w:p w:rsidR="002E3940" w:rsidRPr="0008574E" w:rsidRDefault="002E3940" w:rsidP="002E3940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08574E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พอใจ</w:t>
                  </w:r>
                </w:p>
              </w:txbxContent>
            </v:textbox>
            <w10:wrap type="square" side="left"/>
          </v:shape>
        </w:pict>
      </w:r>
      <w:r w:rsidRPr="00DA7968">
        <w:rPr>
          <w:rFonts w:hint="cs"/>
          <w:noProof/>
          <w:color w:val="FF0000"/>
          <w:sz w:val="44"/>
          <w:szCs w:val="44"/>
        </w:rPr>
        <w:pict>
          <v:shape id="_x0000_s1159" type="#_x0000_t202" style="position:absolute;left:0;text-align:left;margin-left:340.6pt;margin-top:265.7pt;width:56pt;height:38.1pt;z-index:251676672" fillcolor="#cfc" stroked="f">
            <v:textbox style="mso-next-textbox:#_x0000_s1159">
              <w:txbxContent>
                <w:p w:rsidR="002E3940" w:rsidRPr="0008574E" w:rsidRDefault="002E3940" w:rsidP="002E3940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08574E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ไม่พอใจ</w:t>
                  </w:r>
                </w:p>
              </w:txbxContent>
            </v:textbox>
            <w10:wrap type="square" side="left"/>
          </v:shape>
        </w:pict>
      </w:r>
      <w:r w:rsidRPr="00DA7968">
        <w:rPr>
          <w:rFonts w:hint="cs"/>
          <w:noProof/>
          <w:color w:val="FF0000"/>
          <w:sz w:val="44"/>
          <w:szCs w:val="44"/>
        </w:rPr>
        <w:pict>
          <v:shape id="_x0000_s1158" type="#_x0000_t202" style="position:absolute;left:0;text-align:left;margin-left:95.6pt;margin-top:265.25pt;width:56pt;height:38.1pt;z-index:251675648" fillcolor="#ff9" stroked="f">
            <v:textbox style="mso-next-textbox:#_x0000_s1158">
              <w:txbxContent>
                <w:p w:rsidR="002E3940" w:rsidRPr="0008574E" w:rsidRDefault="002E3940" w:rsidP="002E3940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08574E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พอใจ</w:t>
                  </w:r>
                </w:p>
              </w:txbxContent>
            </v:textbox>
            <w10:wrap type="square" side="left"/>
          </v:shape>
        </w:pict>
      </w:r>
      <w:r w:rsidRPr="00DA7968">
        <w:rPr>
          <w:rFonts w:ascii="Angsana New" w:hAnsi="Angsana New"/>
          <w:b/>
          <w:bCs/>
          <w:color w:val="FF0000"/>
          <w:sz w:val="44"/>
          <w:szCs w:val="44"/>
          <w:cs/>
        </w:rPr>
        <w:t>ผู้เสียภาษียื่นแบบ</w:t>
      </w:r>
      <w:r w:rsidRPr="00DA7968">
        <w:rPr>
          <w:rFonts w:ascii="Angsana New" w:hAnsi="Angsana New"/>
          <w:b/>
          <w:bCs/>
          <w:color w:val="FF0000"/>
          <w:sz w:val="44"/>
          <w:szCs w:val="44"/>
          <w:cs/>
        </w:rPr>
        <w:tab/>
        <w:t xml:space="preserve">ภายในวันที่  2  มกราคม </w:t>
      </w:r>
      <w:r w:rsidRPr="00DA7968">
        <w:rPr>
          <w:rFonts w:ascii="Angsana New" w:hAnsi="Angsana New"/>
          <w:b/>
          <w:bCs/>
          <w:color w:val="FF0000"/>
          <w:sz w:val="44"/>
          <w:szCs w:val="44"/>
        </w:rPr>
        <w:t>–</w:t>
      </w:r>
      <w:r w:rsidRPr="00DA7968">
        <w:rPr>
          <w:rFonts w:ascii="Angsana New" w:hAnsi="Angsana New"/>
          <w:b/>
          <w:bCs/>
          <w:color w:val="FF0000"/>
          <w:sz w:val="44"/>
          <w:szCs w:val="44"/>
          <w:cs/>
        </w:rPr>
        <w:t xml:space="preserve"> </w:t>
      </w:r>
      <w:proofErr w:type="gramStart"/>
      <w:r w:rsidRPr="00DA7968">
        <w:rPr>
          <w:rFonts w:ascii="Angsana New" w:hAnsi="Angsana New"/>
          <w:b/>
          <w:bCs/>
          <w:color w:val="FF0000"/>
          <w:sz w:val="44"/>
          <w:szCs w:val="44"/>
          <w:cs/>
        </w:rPr>
        <w:t>31  มีนาคม</w:t>
      </w:r>
      <w:proofErr w:type="gramEnd"/>
      <w:r w:rsidRPr="00DA7968">
        <w:rPr>
          <w:rFonts w:ascii="Angsana New" w:hAnsi="Angsana New"/>
          <w:b/>
          <w:bCs/>
          <w:color w:val="FF0000"/>
          <w:sz w:val="44"/>
          <w:szCs w:val="44"/>
          <w:cs/>
        </w:rPr>
        <w:t xml:space="preserve">  ของทุกปี</w:t>
      </w: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2E3940" w:rsidRDefault="002E3940" w:rsidP="002E3940">
      <w:pPr>
        <w:rPr>
          <w:rFonts w:ascii="Angsana New" w:hAnsi="Angsana New"/>
          <w:sz w:val="32"/>
          <w:szCs w:val="32"/>
        </w:rPr>
      </w:pPr>
    </w:p>
    <w:p w:rsidR="009572B6" w:rsidRDefault="009572B6"/>
    <w:sectPr w:rsidR="009572B6" w:rsidSect="002E3940"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4DC"/>
    <w:multiLevelType w:val="hybridMultilevel"/>
    <w:tmpl w:val="87AA20F8"/>
    <w:lvl w:ilvl="0" w:tplc="3484292C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Angsana New" w:eastAsia="Cordia New" w:hAnsi="Angsana New" w:cs="Angsana New" w:hint="default"/>
        <w:b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07DD6C80"/>
    <w:multiLevelType w:val="hybridMultilevel"/>
    <w:tmpl w:val="FA2E66BA"/>
    <w:lvl w:ilvl="0" w:tplc="50A2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0B93C">
      <w:numFmt w:val="none"/>
      <w:lvlText w:val=""/>
      <w:lvlJc w:val="left"/>
      <w:pPr>
        <w:tabs>
          <w:tab w:val="num" w:pos="360"/>
        </w:tabs>
      </w:pPr>
    </w:lvl>
    <w:lvl w:ilvl="2" w:tplc="C102F5DE">
      <w:numFmt w:val="none"/>
      <w:lvlText w:val=""/>
      <w:lvlJc w:val="left"/>
      <w:pPr>
        <w:tabs>
          <w:tab w:val="num" w:pos="360"/>
        </w:tabs>
      </w:pPr>
    </w:lvl>
    <w:lvl w:ilvl="3" w:tplc="0DACE138">
      <w:numFmt w:val="none"/>
      <w:lvlText w:val=""/>
      <w:lvlJc w:val="left"/>
      <w:pPr>
        <w:tabs>
          <w:tab w:val="num" w:pos="360"/>
        </w:tabs>
      </w:pPr>
    </w:lvl>
    <w:lvl w:ilvl="4" w:tplc="B6A683FC">
      <w:numFmt w:val="none"/>
      <w:lvlText w:val=""/>
      <w:lvlJc w:val="left"/>
      <w:pPr>
        <w:tabs>
          <w:tab w:val="num" w:pos="360"/>
        </w:tabs>
      </w:pPr>
    </w:lvl>
    <w:lvl w:ilvl="5" w:tplc="C7C8E3F2">
      <w:numFmt w:val="none"/>
      <w:lvlText w:val=""/>
      <w:lvlJc w:val="left"/>
      <w:pPr>
        <w:tabs>
          <w:tab w:val="num" w:pos="360"/>
        </w:tabs>
      </w:pPr>
    </w:lvl>
    <w:lvl w:ilvl="6" w:tplc="6418730A">
      <w:numFmt w:val="none"/>
      <w:lvlText w:val=""/>
      <w:lvlJc w:val="left"/>
      <w:pPr>
        <w:tabs>
          <w:tab w:val="num" w:pos="360"/>
        </w:tabs>
      </w:pPr>
    </w:lvl>
    <w:lvl w:ilvl="7" w:tplc="DE54DDD2">
      <w:numFmt w:val="none"/>
      <w:lvlText w:val=""/>
      <w:lvlJc w:val="left"/>
      <w:pPr>
        <w:tabs>
          <w:tab w:val="num" w:pos="360"/>
        </w:tabs>
      </w:pPr>
    </w:lvl>
    <w:lvl w:ilvl="8" w:tplc="52E4606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556F2E"/>
    <w:multiLevelType w:val="hybridMultilevel"/>
    <w:tmpl w:val="6E343FCE"/>
    <w:lvl w:ilvl="0" w:tplc="D63C7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2964F3"/>
    <w:multiLevelType w:val="hybridMultilevel"/>
    <w:tmpl w:val="DD06C4C2"/>
    <w:lvl w:ilvl="0" w:tplc="C61A58B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C0E68"/>
    <w:multiLevelType w:val="hybridMultilevel"/>
    <w:tmpl w:val="A160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FC3458"/>
    <w:multiLevelType w:val="hybridMultilevel"/>
    <w:tmpl w:val="E6DE6F3C"/>
    <w:lvl w:ilvl="0" w:tplc="9678E2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2E3940"/>
    <w:rsid w:val="00074BF2"/>
    <w:rsid w:val="00157FB7"/>
    <w:rsid w:val="002E3940"/>
    <w:rsid w:val="00614022"/>
    <w:rsid w:val="009572B6"/>
    <w:rsid w:val="00C2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4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1558</Words>
  <Characters>8883</Characters>
  <Application>Microsoft Office Word</Application>
  <DocSecurity>0</DocSecurity>
  <Lines>74</Lines>
  <Paragraphs>20</Paragraphs>
  <ScaleCrop>false</ScaleCrop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2017-05-23T04:38:00Z</dcterms:created>
  <dcterms:modified xsi:type="dcterms:W3CDTF">2017-05-23T04:41:00Z</dcterms:modified>
</cp:coreProperties>
</file>